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54182" w14:textId="3B29F455" w:rsidR="00996EA2" w:rsidRPr="002100D7" w:rsidRDefault="00996EA2" w:rsidP="00996EA2">
      <w:pPr>
        <w:rPr>
          <w:rFonts w:ascii="Arial" w:hAnsi="Arial" w:cs="Arial"/>
          <w:lang w:eastAsia="en-GB"/>
        </w:rPr>
      </w:pPr>
      <w:r w:rsidRPr="002100D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000A90B" wp14:editId="36E3CC80">
            <wp:simplePos x="0" y="0"/>
            <wp:positionH relativeFrom="column">
              <wp:posOffset>-96358</wp:posOffset>
            </wp:positionH>
            <wp:positionV relativeFrom="paragraph">
              <wp:posOffset>399</wp:posOffset>
            </wp:positionV>
            <wp:extent cx="6049010" cy="990600"/>
            <wp:effectExtent l="0" t="0" r="8890" b="0"/>
            <wp:wrapTight wrapText="bothSides">
              <wp:wrapPolygon edited="0">
                <wp:start x="0" y="0"/>
                <wp:lineTo x="0" y="21185"/>
                <wp:lineTo x="21564" y="21185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FE Logo 2 v2 Hi 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ED27B" w14:textId="538F2DFB" w:rsidR="00996EA2" w:rsidRPr="002100D7" w:rsidRDefault="00570B67" w:rsidP="00996EA2">
      <w:pPr>
        <w:rPr>
          <w:rFonts w:ascii="Arial" w:hAnsi="Arial" w:cs="Arial"/>
          <w:lang w:eastAsia="en-GB"/>
        </w:rPr>
      </w:pPr>
      <w:r w:rsidRPr="002100D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B11F1B" wp14:editId="07897796">
                <wp:simplePos x="0" y="0"/>
                <wp:positionH relativeFrom="column">
                  <wp:posOffset>-1041400</wp:posOffset>
                </wp:positionH>
                <wp:positionV relativeFrom="paragraph">
                  <wp:posOffset>165100</wp:posOffset>
                </wp:positionV>
                <wp:extent cx="7724140" cy="1987804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140" cy="19878040"/>
                        </a:xfrm>
                        <a:prstGeom prst="rect">
                          <a:avLst/>
                        </a:prstGeom>
                        <a:solidFill>
                          <a:srgbClr val="3690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BF13E" id="Rectangle 4" o:spid="_x0000_s1026" style="position:absolute;margin-left:-82pt;margin-top:13pt;width:608.2pt;height:1565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" fillcolor="#3690da" stroked="f" strokeweight="1pt"/>
            </w:pict>
          </mc:Fallback>
        </mc:AlternateContent>
      </w:r>
    </w:p>
    <w:p w14:paraId="738DAE5B" w14:textId="70182949" w:rsidR="00996EA2" w:rsidRPr="002100D7" w:rsidRDefault="00996EA2" w:rsidP="00996EA2">
      <w:pPr>
        <w:rPr>
          <w:rFonts w:ascii="Arial" w:hAnsi="Arial" w:cs="Arial"/>
          <w:b/>
          <w:color w:val="FFFFFF" w:themeColor="background1"/>
          <w:sz w:val="84"/>
          <w:szCs w:val="84"/>
          <w:lang w:eastAsia="en-GB"/>
        </w:rPr>
      </w:pPr>
    </w:p>
    <w:p w14:paraId="59B353AF" w14:textId="77777777" w:rsidR="00040B7E" w:rsidRPr="002100D7" w:rsidRDefault="004A0A05" w:rsidP="00067042">
      <w:pPr>
        <w:jc w:val="center"/>
        <w:rPr>
          <w:rFonts w:ascii="Arial" w:hAnsi="Arial" w:cs="Arial"/>
          <w:b/>
          <w:color w:val="FFFFFF" w:themeColor="background1"/>
          <w:sz w:val="76"/>
          <w:szCs w:val="76"/>
          <w:lang w:eastAsia="en-GB"/>
        </w:rPr>
      </w:pPr>
      <w:r w:rsidRPr="002100D7">
        <w:rPr>
          <w:rFonts w:ascii="Arial" w:hAnsi="Arial" w:cs="Arial"/>
          <w:b/>
          <w:color w:val="FFFFFF" w:themeColor="background1"/>
          <w:sz w:val="76"/>
          <w:szCs w:val="76"/>
          <w:lang w:eastAsia="en-GB"/>
        </w:rPr>
        <w:t>Proof of disability</w:t>
      </w:r>
      <w:r w:rsidR="009A2F21" w:rsidRPr="002100D7">
        <w:rPr>
          <w:rFonts w:ascii="Arial" w:hAnsi="Arial" w:cs="Arial"/>
          <w:b/>
          <w:color w:val="FFFFFF" w:themeColor="background1"/>
          <w:sz w:val="76"/>
          <w:szCs w:val="76"/>
          <w:lang w:eastAsia="en-GB"/>
        </w:rPr>
        <w:t xml:space="preserve"> – UEFA C</w:t>
      </w:r>
      <w:r w:rsidR="00040B7E" w:rsidRPr="002100D7">
        <w:rPr>
          <w:rFonts w:ascii="Arial" w:hAnsi="Arial" w:cs="Arial"/>
          <w:b/>
          <w:color w:val="FFFFFF" w:themeColor="background1"/>
          <w:sz w:val="76"/>
          <w:szCs w:val="76"/>
          <w:lang w:eastAsia="en-GB"/>
        </w:rPr>
        <w:t>lub C</w:t>
      </w:r>
      <w:r w:rsidR="009A2F21" w:rsidRPr="002100D7">
        <w:rPr>
          <w:rFonts w:ascii="Arial" w:hAnsi="Arial" w:cs="Arial"/>
          <w:b/>
          <w:color w:val="FFFFFF" w:themeColor="background1"/>
          <w:sz w:val="76"/>
          <w:szCs w:val="76"/>
          <w:lang w:eastAsia="en-GB"/>
        </w:rPr>
        <w:t>ompetition</w:t>
      </w:r>
      <w:r w:rsidR="00040B7E" w:rsidRPr="002100D7">
        <w:rPr>
          <w:rFonts w:ascii="Arial" w:hAnsi="Arial" w:cs="Arial"/>
          <w:b/>
          <w:color w:val="FFFFFF" w:themeColor="background1"/>
          <w:sz w:val="76"/>
          <w:szCs w:val="76"/>
          <w:lang w:eastAsia="en-GB"/>
        </w:rPr>
        <w:t>s</w:t>
      </w:r>
    </w:p>
    <w:p w14:paraId="73BAC6DC" w14:textId="1F488E8E" w:rsidR="00067042" w:rsidRPr="002100D7" w:rsidRDefault="009A2F21" w:rsidP="00067042">
      <w:pPr>
        <w:jc w:val="center"/>
        <w:rPr>
          <w:rFonts w:ascii="Arial" w:hAnsi="Arial" w:cs="Arial"/>
          <w:color w:val="FFFFFF" w:themeColor="background1"/>
          <w:sz w:val="36"/>
          <w:szCs w:val="36"/>
          <w:lang w:eastAsia="en-GB"/>
        </w:rPr>
      </w:pPr>
      <w:r w:rsidRPr="002100D7">
        <w:rPr>
          <w:rFonts w:ascii="Arial" w:hAnsi="Arial" w:cs="Arial"/>
          <w:b/>
          <w:color w:val="FFFFFF" w:themeColor="background1"/>
          <w:sz w:val="76"/>
          <w:szCs w:val="76"/>
          <w:lang w:eastAsia="en-GB"/>
        </w:rPr>
        <w:t xml:space="preserve"> </w:t>
      </w:r>
      <w:r w:rsidR="00040B7E" w:rsidRPr="002100D7">
        <w:rPr>
          <w:rFonts w:ascii="Arial" w:hAnsi="Arial" w:cs="Arial"/>
          <w:b/>
          <w:color w:val="FFFFFF" w:themeColor="background1"/>
          <w:sz w:val="76"/>
          <w:szCs w:val="76"/>
          <w:lang w:eastAsia="en-GB"/>
        </w:rPr>
        <w:t>2020 / 2021 season</w:t>
      </w:r>
      <w:r w:rsidR="0084252D" w:rsidRPr="002100D7">
        <w:rPr>
          <w:rFonts w:ascii="Arial" w:hAnsi="Arial" w:cs="Arial"/>
          <w:b/>
          <w:color w:val="FFFFFF" w:themeColor="background1"/>
          <w:sz w:val="72"/>
          <w:szCs w:val="72"/>
          <w:lang w:eastAsia="en-GB"/>
        </w:rPr>
        <w:br/>
      </w:r>
      <w:r w:rsidR="0084252D" w:rsidRPr="002100D7">
        <w:rPr>
          <w:rFonts w:ascii="Arial" w:hAnsi="Arial" w:cs="Arial"/>
          <w:color w:val="FFFFFF" w:themeColor="background1"/>
          <w:sz w:val="72"/>
          <w:szCs w:val="72"/>
          <w:lang w:eastAsia="en-GB"/>
        </w:rPr>
        <w:br/>
      </w:r>
      <w:r w:rsidR="00067042" w:rsidRPr="002100D7">
        <w:rPr>
          <w:rFonts w:ascii="Arial" w:hAnsi="Arial" w:cs="Arial"/>
          <w:color w:val="FFFFFF" w:themeColor="background1"/>
          <w:sz w:val="72"/>
          <w:szCs w:val="72"/>
          <w:lang w:eastAsia="en-GB"/>
        </w:rPr>
        <w:t>CAFE Guidance Note</w:t>
      </w:r>
      <w:r w:rsidR="0084252D" w:rsidRPr="002100D7">
        <w:rPr>
          <w:rFonts w:ascii="Arial" w:hAnsi="Arial" w:cs="Arial"/>
          <w:color w:val="FFFFFF" w:themeColor="background1"/>
          <w:sz w:val="44"/>
          <w:szCs w:val="44"/>
          <w:lang w:eastAsia="en-GB"/>
        </w:rPr>
        <w:br/>
      </w:r>
      <w:r w:rsidR="00040B7E" w:rsidRPr="002100D7">
        <w:rPr>
          <w:rFonts w:ascii="Arial" w:hAnsi="Arial" w:cs="Arial"/>
          <w:color w:val="FFFFFF" w:themeColor="background1"/>
          <w:sz w:val="36"/>
          <w:szCs w:val="36"/>
          <w:lang w:eastAsia="en-GB"/>
        </w:rPr>
        <w:t>September</w:t>
      </w:r>
      <w:r w:rsidR="004A0A05" w:rsidRPr="002100D7">
        <w:rPr>
          <w:rFonts w:ascii="Arial" w:hAnsi="Arial" w:cs="Arial"/>
          <w:color w:val="FFFFFF" w:themeColor="background1"/>
          <w:sz w:val="36"/>
          <w:szCs w:val="36"/>
          <w:lang w:eastAsia="en-GB"/>
        </w:rPr>
        <w:t xml:space="preserve"> 2020</w:t>
      </w:r>
    </w:p>
    <w:p w14:paraId="16724304" w14:textId="562A912C" w:rsidR="00040B7E" w:rsidRPr="002100D7" w:rsidRDefault="00040B7E" w:rsidP="00040B7E">
      <w:pPr>
        <w:jc w:val="right"/>
        <w:rPr>
          <w:rFonts w:ascii="Arial" w:hAnsi="Arial" w:cs="Arial"/>
          <w:color w:val="FFFFFF" w:themeColor="background1"/>
          <w:sz w:val="36"/>
          <w:szCs w:val="36"/>
          <w:lang w:eastAsia="en-GB"/>
        </w:rPr>
      </w:pPr>
    </w:p>
    <w:p w14:paraId="62D657F9" w14:textId="2BEDEC0C" w:rsidR="00040B7E" w:rsidRPr="002100D7" w:rsidRDefault="00D543DC" w:rsidP="00040B7E">
      <w:pPr>
        <w:jc w:val="right"/>
        <w:rPr>
          <w:rFonts w:ascii="Arial" w:hAnsi="Arial" w:cs="Arial"/>
          <w:color w:val="FFFFFF" w:themeColor="background1"/>
          <w:sz w:val="36"/>
          <w:szCs w:val="36"/>
          <w:lang w:eastAsia="en-GB"/>
        </w:rPr>
      </w:pPr>
      <w:r w:rsidRPr="002100D7">
        <w:rPr>
          <w:rFonts w:ascii="Arial" w:hAnsi="Arial" w:cs="Arial"/>
          <w:noProof/>
          <w:color w:val="FFFFFF" w:themeColor="background1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94B573" wp14:editId="7501E72E">
                <wp:simplePos x="0" y="0"/>
                <wp:positionH relativeFrom="column">
                  <wp:posOffset>-273050</wp:posOffset>
                </wp:positionH>
                <wp:positionV relativeFrom="paragraph">
                  <wp:posOffset>420370</wp:posOffset>
                </wp:positionV>
                <wp:extent cx="1987550" cy="1485900"/>
                <wp:effectExtent l="19050" t="1905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85900"/>
                        </a:xfrm>
                        <a:prstGeom prst="rect">
                          <a:avLst/>
                        </a:prstGeom>
                        <a:solidFill>
                          <a:srgbClr val="3690DA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CDBFE" w14:textId="77777777" w:rsidR="00067042" w:rsidRPr="00040B7E" w:rsidRDefault="00067042" w:rsidP="0006704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40B7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Alternative formats of this document are available upon request. </w:t>
                            </w:r>
                            <w:r w:rsidRPr="00040B7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Please contact CAFE:</w:t>
                            </w:r>
                          </w:p>
                          <w:p w14:paraId="3CA08121" w14:textId="77777777" w:rsidR="00067042" w:rsidRPr="00040B7E" w:rsidRDefault="00067042" w:rsidP="0006704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40B7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E: </w:t>
                            </w:r>
                            <w:hyperlink r:id="rId9" w:history="1">
                              <w:r w:rsidRPr="00040B7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info@cafefootball.eu</w:t>
                              </w:r>
                            </w:hyperlink>
                            <w:r w:rsidRPr="00040B7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T: +44 (0) 208 065 5108</w:t>
                            </w:r>
                            <w:r w:rsidRPr="00040B7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Twitter: @cafefootball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4B5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5pt;margin-top:33.1pt;width:156.5pt;height:11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" fillcolor="#3690da" strokecolor="white [3212]" strokeweight="3pt">
                <v:textbox>
                  <w:txbxContent>
                    <w:p w14:paraId="414CDBFE" w14:textId="77777777" w:rsidR="00067042" w:rsidRPr="00040B7E" w:rsidRDefault="00067042" w:rsidP="00067042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40B7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Alternative formats of this document are available upon request. </w:t>
                      </w:r>
                      <w:r w:rsidRPr="00040B7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Please contact CAFE:</w:t>
                      </w:r>
                    </w:p>
                    <w:p w14:paraId="3CA08121" w14:textId="77777777" w:rsidR="00067042" w:rsidRPr="00040B7E" w:rsidRDefault="00067042" w:rsidP="00067042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40B7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E: </w:t>
                      </w:r>
                      <w:hyperlink r:id="rId10" w:history="1">
                        <w:r w:rsidRPr="00040B7E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</w:rPr>
                          <w:t>info@cafefootball.eu</w:t>
                        </w:r>
                      </w:hyperlink>
                      <w:r w:rsidRPr="00040B7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T: +44 (0) 208 065 5108</w:t>
                      </w:r>
                      <w:r w:rsidRPr="00040B7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Twitter: @cafefootball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D974BF" w14:textId="729AE28D" w:rsidR="00040B7E" w:rsidRPr="002100D7" w:rsidRDefault="00040B7E" w:rsidP="00D543DC">
      <w:pPr>
        <w:jc w:val="right"/>
        <w:rPr>
          <w:rFonts w:ascii="Arial" w:hAnsi="Arial" w:cs="Arial"/>
          <w:color w:val="FFFFFF" w:themeColor="background1"/>
          <w:sz w:val="28"/>
          <w:szCs w:val="28"/>
          <w:lang w:eastAsia="en-GB"/>
        </w:rPr>
      </w:pPr>
      <w:r w:rsidRPr="002100D7">
        <w:rPr>
          <w:rFonts w:ascii="Arial" w:hAnsi="Arial" w:cs="Arial"/>
          <w:color w:val="FFFFFF" w:themeColor="background1"/>
          <w:sz w:val="28"/>
          <w:szCs w:val="28"/>
          <w:lang w:eastAsia="en-GB"/>
        </w:rPr>
        <w:t>Supported by</w:t>
      </w:r>
    </w:p>
    <w:p w14:paraId="24C86BBA" w14:textId="3AF21FDA" w:rsidR="00040B7E" w:rsidRPr="002100D7" w:rsidRDefault="00D543DC" w:rsidP="00040B7E">
      <w:pPr>
        <w:jc w:val="right"/>
        <w:rPr>
          <w:rFonts w:ascii="Arial" w:hAnsi="Arial" w:cs="Arial"/>
          <w:color w:val="FFFFFF" w:themeColor="background1"/>
          <w:sz w:val="36"/>
          <w:szCs w:val="36"/>
          <w:lang w:eastAsia="en-GB"/>
        </w:rPr>
      </w:pPr>
      <w:r w:rsidRPr="002100D7">
        <w:rPr>
          <w:rFonts w:ascii="Arial" w:hAnsi="Arial" w:cs="Arial"/>
          <w:noProof/>
          <w:color w:val="FFFFFF" w:themeColor="background1"/>
          <w:sz w:val="44"/>
          <w:szCs w:val="44"/>
          <w:lang w:eastAsia="en-GB"/>
        </w:rPr>
        <w:drawing>
          <wp:anchor distT="0" distB="0" distL="114300" distR="114300" simplePos="0" relativeHeight="251666432" behindDoc="1" locked="0" layoutInCell="1" allowOverlap="1" wp14:anchorId="3AECE5D1" wp14:editId="50A196BB">
            <wp:simplePos x="0" y="0"/>
            <wp:positionH relativeFrom="column">
              <wp:posOffset>2703195</wp:posOffset>
            </wp:positionH>
            <wp:positionV relativeFrom="paragraph">
              <wp:posOffset>241300</wp:posOffset>
            </wp:positionV>
            <wp:extent cx="3514725" cy="884555"/>
            <wp:effectExtent l="0" t="0" r="9525" b="0"/>
            <wp:wrapTight wrapText="bothSides">
              <wp:wrapPolygon edited="0">
                <wp:start x="0" y="0"/>
                <wp:lineTo x="0" y="20933"/>
                <wp:lineTo x="21541" y="20933"/>
                <wp:lineTo x="215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pect logo full col on white-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25535" r="11198" b="25563"/>
                    <a:stretch/>
                  </pic:blipFill>
                  <pic:spPr bwMode="auto">
                    <a:xfrm>
                      <a:off x="0" y="0"/>
                      <a:ext cx="3514725" cy="88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DEEE" w14:textId="00E1BFD9" w:rsidR="00067042" w:rsidRPr="002100D7" w:rsidRDefault="00067042" w:rsidP="00067042">
      <w:pPr>
        <w:jc w:val="center"/>
        <w:rPr>
          <w:rFonts w:ascii="Arial" w:hAnsi="Arial" w:cs="Arial"/>
          <w:color w:val="FFFFFF" w:themeColor="background1"/>
          <w:sz w:val="36"/>
          <w:szCs w:val="36"/>
          <w:lang w:eastAsia="en-GB"/>
        </w:rPr>
      </w:pPr>
    </w:p>
    <w:p w14:paraId="485437C9" w14:textId="18A9C043" w:rsidR="00067042" w:rsidRPr="002100D7" w:rsidRDefault="00067042" w:rsidP="00067042">
      <w:pPr>
        <w:jc w:val="center"/>
        <w:rPr>
          <w:rFonts w:ascii="Arial" w:hAnsi="Arial" w:cs="Arial"/>
          <w:color w:val="FFFFFF" w:themeColor="background1"/>
          <w:sz w:val="36"/>
          <w:szCs w:val="36"/>
          <w:lang w:eastAsia="en-GB"/>
        </w:rPr>
      </w:pPr>
    </w:p>
    <w:p w14:paraId="3051E421" w14:textId="77777777" w:rsidR="00130ADF" w:rsidRPr="002100D7" w:rsidRDefault="00130ADF" w:rsidP="00040B7E">
      <w:pPr>
        <w:rPr>
          <w:rFonts w:ascii="Arial" w:hAnsi="Arial" w:cs="Arial"/>
          <w:b/>
          <w:color w:val="FFFFFF" w:themeColor="background1"/>
          <w:sz w:val="36"/>
          <w:szCs w:val="36"/>
          <w:lang w:eastAsia="en-GB"/>
        </w:rPr>
      </w:pPr>
    </w:p>
    <w:sdt>
      <w:sdtPr>
        <w:rPr>
          <w:rFonts w:ascii="Arial" w:eastAsiaTheme="minorHAnsi" w:hAnsi="Arial" w:cs="Arial"/>
          <w:b w:val="0"/>
          <w:color w:val="auto"/>
          <w:sz w:val="22"/>
          <w:szCs w:val="22"/>
          <w:lang w:val="en-GB" w:eastAsia="en-US"/>
        </w:rPr>
        <w:id w:val="196484885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24A087B" w14:textId="01D7456C" w:rsidR="00295C36" w:rsidRPr="002100D7" w:rsidRDefault="00295C36">
          <w:pPr>
            <w:pStyle w:val="TOCHeading"/>
            <w:rPr>
              <w:rFonts w:ascii="Arial" w:hAnsi="Arial" w:cs="Arial"/>
            </w:rPr>
          </w:pPr>
          <w:r w:rsidRPr="002100D7">
            <w:rPr>
              <w:rFonts w:ascii="Arial" w:hAnsi="Arial" w:cs="Arial"/>
            </w:rPr>
            <w:t>Contents</w:t>
          </w:r>
        </w:p>
        <w:p w14:paraId="7991B702" w14:textId="77777777" w:rsidR="00672728" w:rsidRPr="002100D7" w:rsidRDefault="00672728">
          <w:pPr>
            <w:pStyle w:val="TOC1"/>
            <w:tabs>
              <w:tab w:val="right" w:leader="dot" w:pos="9016"/>
            </w:tabs>
            <w:rPr>
              <w:rFonts w:ascii="Arial" w:hAnsi="Arial" w:cs="Arial"/>
            </w:rPr>
          </w:pPr>
        </w:p>
        <w:p w14:paraId="0AFFA105" w14:textId="68B78554" w:rsidR="006F5CDC" w:rsidRPr="002100D7" w:rsidRDefault="00295C36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r w:rsidRPr="002100D7">
            <w:rPr>
              <w:rFonts w:ascii="Arial" w:hAnsi="Arial" w:cs="Arial"/>
            </w:rPr>
            <w:fldChar w:fldCharType="begin"/>
          </w:r>
          <w:r w:rsidRPr="002100D7">
            <w:rPr>
              <w:rFonts w:ascii="Arial" w:hAnsi="Arial" w:cs="Arial"/>
            </w:rPr>
            <w:instrText xml:space="preserve"> TOC \o "1-3" \h \z \u </w:instrText>
          </w:r>
          <w:r w:rsidRPr="002100D7">
            <w:rPr>
              <w:rFonts w:ascii="Arial" w:hAnsi="Arial" w:cs="Arial"/>
            </w:rPr>
            <w:fldChar w:fldCharType="separate"/>
          </w:r>
          <w:hyperlink w:anchor="_Toc33709183" w:history="1">
            <w:r w:rsidR="006F5CDC" w:rsidRPr="002100D7">
              <w:rPr>
                <w:rStyle w:val="Hyperlink"/>
                <w:rFonts w:ascii="Arial" w:hAnsi="Arial" w:cs="Arial"/>
                <w:noProof/>
              </w:rPr>
              <w:t>About the Guidance Note</w:t>
            </w:r>
            <w:r w:rsidR="006F5CDC" w:rsidRPr="002100D7">
              <w:rPr>
                <w:rFonts w:ascii="Arial" w:hAnsi="Arial" w:cs="Arial"/>
                <w:noProof/>
                <w:webHidden/>
              </w:rPr>
              <w:tab/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begin"/>
            </w:r>
            <w:r w:rsidR="006F5CDC" w:rsidRPr="002100D7">
              <w:rPr>
                <w:rFonts w:ascii="Arial" w:hAnsi="Arial" w:cs="Arial"/>
                <w:noProof/>
                <w:webHidden/>
              </w:rPr>
              <w:instrText xml:space="preserve"> PAGEREF _Toc33709183 \h </w:instrText>
            </w:r>
            <w:r w:rsidR="006F5CDC" w:rsidRPr="002100D7">
              <w:rPr>
                <w:rFonts w:ascii="Arial" w:hAnsi="Arial" w:cs="Arial"/>
                <w:noProof/>
                <w:webHidden/>
              </w:rPr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72728" w:rsidRPr="002100D7">
              <w:rPr>
                <w:rFonts w:ascii="Arial" w:hAnsi="Arial" w:cs="Arial"/>
                <w:noProof/>
                <w:webHidden/>
              </w:rPr>
              <w:t>3</w:t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BD0E608" w14:textId="3E7682E7" w:rsidR="006F5CDC" w:rsidRPr="002100D7" w:rsidRDefault="009631AE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33709184" w:history="1">
            <w:r w:rsidR="006F5CDC" w:rsidRPr="002100D7">
              <w:rPr>
                <w:rStyle w:val="Hyperlink"/>
                <w:rFonts w:ascii="Arial" w:hAnsi="Arial" w:cs="Arial"/>
                <w:noProof/>
              </w:rPr>
              <w:t>2019/2020 UEFA Competition Finals</w:t>
            </w:r>
            <w:r w:rsidR="006F5CDC" w:rsidRPr="002100D7">
              <w:rPr>
                <w:rFonts w:ascii="Arial" w:hAnsi="Arial" w:cs="Arial"/>
                <w:noProof/>
                <w:webHidden/>
              </w:rPr>
              <w:tab/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begin"/>
            </w:r>
            <w:r w:rsidR="006F5CDC" w:rsidRPr="002100D7">
              <w:rPr>
                <w:rFonts w:ascii="Arial" w:hAnsi="Arial" w:cs="Arial"/>
                <w:noProof/>
                <w:webHidden/>
              </w:rPr>
              <w:instrText xml:space="preserve"> PAGEREF _Toc33709184 \h </w:instrText>
            </w:r>
            <w:r w:rsidR="006F5CDC" w:rsidRPr="002100D7">
              <w:rPr>
                <w:rFonts w:ascii="Arial" w:hAnsi="Arial" w:cs="Arial"/>
                <w:noProof/>
                <w:webHidden/>
              </w:rPr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72728" w:rsidRPr="002100D7">
              <w:rPr>
                <w:rFonts w:ascii="Arial" w:hAnsi="Arial" w:cs="Arial"/>
                <w:noProof/>
                <w:webHidden/>
              </w:rPr>
              <w:t>3</w:t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81570A2" w14:textId="5ECFEBF6" w:rsidR="006F5CDC" w:rsidRPr="002100D7" w:rsidRDefault="009631AE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33709185" w:history="1">
            <w:r w:rsidR="006F5CDC" w:rsidRPr="002100D7">
              <w:rPr>
                <w:rStyle w:val="Hyperlink"/>
                <w:rFonts w:ascii="Arial" w:hAnsi="Arial" w:cs="Arial"/>
                <w:noProof/>
              </w:rPr>
              <w:t>Why ask for Proof of Disability?</w:t>
            </w:r>
            <w:r w:rsidR="006F5CDC" w:rsidRPr="002100D7">
              <w:rPr>
                <w:rFonts w:ascii="Arial" w:hAnsi="Arial" w:cs="Arial"/>
                <w:noProof/>
                <w:webHidden/>
              </w:rPr>
              <w:tab/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begin"/>
            </w:r>
            <w:r w:rsidR="006F5CDC" w:rsidRPr="002100D7">
              <w:rPr>
                <w:rFonts w:ascii="Arial" w:hAnsi="Arial" w:cs="Arial"/>
                <w:noProof/>
                <w:webHidden/>
              </w:rPr>
              <w:instrText xml:space="preserve"> PAGEREF _Toc33709185 \h </w:instrText>
            </w:r>
            <w:r w:rsidR="006F5CDC" w:rsidRPr="002100D7">
              <w:rPr>
                <w:rFonts w:ascii="Arial" w:hAnsi="Arial" w:cs="Arial"/>
                <w:noProof/>
                <w:webHidden/>
              </w:rPr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72728" w:rsidRPr="002100D7">
              <w:rPr>
                <w:rFonts w:ascii="Arial" w:hAnsi="Arial" w:cs="Arial"/>
                <w:noProof/>
                <w:webHidden/>
              </w:rPr>
              <w:t>3</w:t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98EEBBE" w14:textId="1813E347" w:rsidR="006F5CDC" w:rsidRPr="002100D7" w:rsidRDefault="009631AE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33709186" w:history="1">
            <w:r w:rsidR="006F5CDC" w:rsidRPr="002100D7">
              <w:rPr>
                <w:rStyle w:val="Hyperlink"/>
                <w:rFonts w:ascii="Arial" w:hAnsi="Arial" w:cs="Arial"/>
                <w:noProof/>
              </w:rPr>
              <w:t>Accepted Proofs of Disability</w:t>
            </w:r>
            <w:r w:rsidR="006F5CDC" w:rsidRPr="002100D7">
              <w:rPr>
                <w:rFonts w:ascii="Arial" w:hAnsi="Arial" w:cs="Arial"/>
                <w:noProof/>
                <w:webHidden/>
              </w:rPr>
              <w:tab/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begin"/>
            </w:r>
            <w:r w:rsidR="006F5CDC" w:rsidRPr="002100D7">
              <w:rPr>
                <w:rFonts w:ascii="Arial" w:hAnsi="Arial" w:cs="Arial"/>
                <w:noProof/>
                <w:webHidden/>
              </w:rPr>
              <w:instrText xml:space="preserve"> PAGEREF _Toc33709186 \h </w:instrText>
            </w:r>
            <w:r w:rsidR="006F5CDC" w:rsidRPr="002100D7">
              <w:rPr>
                <w:rFonts w:ascii="Arial" w:hAnsi="Arial" w:cs="Arial"/>
                <w:noProof/>
                <w:webHidden/>
              </w:rPr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72728" w:rsidRPr="002100D7">
              <w:rPr>
                <w:rFonts w:ascii="Arial" w:hAnsi="Arial" w:cs="Arial"/>
                <w:noProof/>
                <w:webHidden/>
              </w:rPr>
              <w:t>3</w:t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AF6994A" w14:textId="141F69E9" w:rsidR="006F5CDC" w:rsidRPr="002100D7" w:rsidRDefault="009631AE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33709187" w:history="1">
            <w:r w:rsidR="006F5CDC" w:rsidRPr="002100D7">
              <w:rPr>
                <w:rStyle w:val="Hyperlink"/>
                <w:rFonts w:ascii="Arial" w:hAnsi="Arial" w:cs="Arial"/>
                <w:noProof/>
              </w:rPr>
              <w:t>Unacceptable Proof of Disability</w:t>
            </w:r>
            <w:r w:rsidR="006F5CDC" w:rsidRPr="002100D7">
              <w:rPr>
                <w:rFonts w:ascii="Arial" w:hAnsi="Arial" w:cs="Arial"/>
                <w:noProof/>
                <w:webHidden/>
              </w:rPr>
              <w:tab/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begin"/>
            </w:r>
            <w:r w:rsidR="006F5CDC" w:rsidRPr="002100D7">
              <w:rPr>
                <w:rFonts w:ascii="Arial" w:hAnsi="Arial" w:cs="Arial"/>
                <w:noProof/>
                <w:webHidden/>
              </w:rPr>
              <w:instrText xml:space="preserve"> PAGEREF _Toc33709187 \h </w:instrText>
            </w:r>
            <w:r w:rsidR="006F5CDC" w:rsidRPr="002100D7">
              <w:rPr>
                <w:rFonts w:ascii="Arial" w:hAnsi="Arial" w:cs="Arial"/>
                <w:noProof/>
                <w:webHidden/>
              </w:rPr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72728" w:rsidRPr="002100D7">
              <w:rPr>
                <w:rFonts w:ascii="Arial" w:hAnsi="Arial" w:cs="Arial"/>
                <w:noProof/>
                <w:webHidden/>
              </w:rPr>
              <w:t>4</w:t>
            </w:r>
            <w:r w:rsidR="006F5CDC" w:rsidRPr="002100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D343145" w14:textId="01636761" w:rsidR="00295C36" w:rsidRPr="002100D7" w:rsidRDefault="00295C36">
          <w:pPr>
            <w:rPr>
              <w:rFonts w:ascii="Arial" w:hAnsi="Arial" w:cs="Arial"/>
            </w:rPr>
          </w:pPr>
          <w:r w:rsidRPr="002100D7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2ABD9F36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372FF2F1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07D05729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19514F7F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06187D62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22E207D7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22E76D8F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2087D763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4CB11CDA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1C691168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361C1534" w14:textId="77777777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60665874" w14:textId="6F84B6C8" w:rsidR="00295C36" w:rsidRPr="002100D7" w:rsidRDefault="00295C36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51651B21" w14:textId="4A546974" w:rsidR="006F5CDC" w:rsidRPr="002100D7" w:rsidRDefault="006F5CDC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235E7058" w14:textId="79089457" w:rsidR="006F5CDC" w:rsidRPr="002100D7" w:rsidRDefault="006F5CDC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592FCC88" w14:textId="19C67239" w:rsidR="006F5CDC" w:rsidRPr="002100D7" w:rsidRDefault="006F5CDC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774DCA68" w14:textId="415E8A94" w:rsidR="006F5CDC" w:rsidRPr="002100D7" w:rsidRDefault="006F5CDC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62F71C44" w14:textId="77777777" w:rsidR="00672728" w:rsidRPr="002100D7" w:rsidRDefault="00672728" w:rsidP="0084252D">
      <w:pPr>
        <w:jc w:val="both"/>
        <w:rPr>
          <w:rFonts w:ascii="Arial" w:hAnsi="Arial" w:cs="Arial"/>
          <w:b/>
          <w:color w:val="0083E6"/>
          <w:sz w:val="36"/>
          <w:szCs w:val="36"/>
          <w:lang w:eastAsia="en-GB"/>
        </w:rPr>
      </w:pPr>
    </w:p>
    <w:p w14:paraId="08D1D110" w14:textId="66A10E5B" w:rsidR="00996EA2" w:rsidRPr="002100D7" w:rsidRDefault="007F3AAB" w:rsidP="006F5CDC">
      <w:pPr>
        <w:pStyle w:val="Heading1"/>
        <w:rPr>
          <w:rFonts w:ascii="Arial" w:hAnsi="Arial" w:cs="Arial"/>
          <w:sz w:val="24"/>
          <w:szCs w:val="24"/>
        </w:rPr>
      </w:pPr>
      <w:bookmarkStart w:id="0" w:name="_Toc33709183"/>
      <w:r w:rsidRPr="002100D7">
        <w:rPr>
          <w:rFonts w:ascii="Arial" w:hAnsi="Arial" w:cs="Arial"/>
        </w:rPr>
        <w:lastRenderedPageBreak/>
        <w:t>About the Guid</w:t>
      </w:r>
      <w:r w:rsidR="00CC7B8A" w:rsidRPr="002100D7">
        <w:rPr>
          <w:rFonts w:ascii="Arial" w:hAnsi="Arial" w:cs="Arial"/>
        </w:rPr>
        <w:t>ance Note</w:t>
      </w:r>
      <w:bookmarkEnd w:id="0"/>
    </w:p>
    <w:p w14:paraId="6A10E115" w14:textId="5D061B6A" w:rsidR="00295C36" w:rsidRPr="002100D7" w:rsidRDefault="007F3AAB" w:rsidP="00672728">
      <w:pPr>
        <w:spacing w:before="240"/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This aim of this guid</w:t>
      </w:r>
      <w:r w:rsidR="00CC7B8A" w:rsidRPr="002100D7">
        <w:rPr>
          <w:rFonts w:ascii="Arial" w:hAnsi="Arial" w:cs="Arial"/>
          <w:sz w:val="24"/>
          <w:szCs w:val="24"/>
          <w:lang w:eastAsia="en-GB"/>
        </w:rPr>
        <w:t>ance note</w:t>
      </w:r>
      <w:r w:rsidRPr="002100D7">
        <w:rPr>
          <w:rFonts w:ascii="Arial" w:hAnsi="Arial" w:cs="Arial"/>
          <w:sz w:val="24"/>
          <w:szCs w:val="24"/>
          <w:lang w:eastAsia="en-GB"/>
        </w:rPr>
        <w:t xml:space="preserve"> is to provide additional support to disabled fans who are applying </w:t>
      </w:r>
      <w:r w:rsidR="00130ADF" w:rsidRPr="002100D7">
        <w:rPr>
          <w:rFonts w:ascii="Arial" w:hAnsi="Arial" w:cs="Arial"/>
          <w:sz w:val="24"/>
          <w:szCs w:val="24"/>
          <w:lang w:eastAsia="en-GB"/>
        </w:rPr>
        <w:t xml:space="preserve">for accessibility tickets for UEFA Europa League and UEFA Champions League 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F</w:t>
      </w:r>
      <w:r w:rsidR="00130ADF" w:rsidRPr="002100D7">
        <w:rPr>
          <w:rFonts w:ascii="Arial" w:hAnsi="Arial" w:cs="Arial"/>
          <w:sz w:val="24"/>
          <w:szCs w:val="24"/>
          <w:lang w:eastAsia="en-GB"/>
        </w:rPr>
        <w:t>inal tickets via the UEFA ticketing portal.</w:t>
      </w:r>
    </w:p>
    <w:p w14:paraId="710C0E46" w14:textId="43AD552D" w:rsidR="00996EA2" w:rsidRPr="002100D7" w:rsidRDefault="007F3AAB" w:rsidP="00130ADF">
      <w:p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 xml:space="preserve">The guide will help disabled fans </w:t>
      </w:r>
      <w:r w:rsidR="00130ADF" w:rsidRPr="002100D7">
        <w:rPr>
          <w:rFonts w:ascii="Arial" w:hAnsi="Arial" w:cs="Arial"/>
          <w:sz w:val="24"/>
          <w:szCs w:val="24"/>
          <w:lang w:eastAsia="en-GB"/>
        </w:rPr>
        <w:t xml:space="preserve">who are wishing to apply for accessibility tickets for this season’s UEFA Competition Finals submit proof of disability </w:t>
      </w:r>
      <w:r w:rsidRPr="002100D7">
        <w:rPr>
          <w:rFonts w:ascii="Arial" w:hAnsi="Arial" w:cs="Arial"/>
          <w:sz w:val="24"/>
          <w:szCs w:val="24"/>
          <w:lang w:eastAsia="en-GB"/>
        </w:rPr>
        <w:t>which is acceptable</w:t>
      </w:r>
      <w:r w:rsidR="00CC7B8A" w:rsidRPr="002100D7">
        <w:rPr>
          <w:rFonts w:ascii="Arial" w:hAnsi="Arial" w:cs="Arial"/>
          <w:sz w:val="24"/>
          <w:szCs w:val="24"/>
          <w:lang w:eastAsia="en-GB"/>
        </w:rPr>
        <w:t>,</w:t>
      </w:r>
      <w:r w:rsidRPr="002100D7">
        <w:rPr>
          <w:rFonts w:ascii="Arial" w:hAnsi="Arial" w:cs="Arial"/>
          <w:sz w:val="24"/>
          <w:szCs w:val="24"/>
          <w:lang w:eastAsia="en-GB"/>
        </w:rPr>
        <w:t xml:space="preserve"> ensuring their application is valid.</w:t>
      </w:r>
    </w:p>
    <w:p w14:paraId="684B0608" w14:textId="77777777" w:rsidR="00672728" w:rsidRPr="002100D7" w:rsidRDefault="00672728" w:rsidP="00130ADF">
      <w:pPr>
        <w:rPr>
          <w:rFonts w:ascii="Arial" w:hAnsi="Arial" w:cs="Arial"/>
          <w:sz w:val="24"/>
          <w:szCs w:val="24"/>
          <w:lang w:eastAsia="en-GB"/>
        </w:rPr>
      </w:pPr>
    </w:p>
    <w:p w14:paraId="1427D76F" w14:textId="75E16887" w:rsidR="006F5CDC" w:rsidRPr="002100D7" w:rsidRDefault="00040B7E" w:rsidP="00672728">
      <w:pPr>
        <w:pStyle w:val="Heading1"/>
        <w:rPr>
          <w:rFonts w:ascii="Arial" w:hAnsi="Arial" w:cs="Arial"/>
        </w:rPr>
      </w:pPr>
      <w:bookmarkStart w:id="1" w:name="_Toc33709184"/>
      <w:r w:rsidRPr="002100D7">
        <w:rPr>
          <w:rFonts w:ascii="Arial" w:hAnsi="Arial" w:cs="Arial"/>
        </w:rPr>
        <w:t>2020 / 2021</w:t>
      </w:r>
      <w:r w:rsidR="00130ADF" w:rsidRPr="002100D7">
        <w:rPr>
          <w:rFonts w:ascii="Arial" w:hAnsi="Arial" w:cs="Arial"/>
        </w:rPr>
        <w:t xml:space="preserve"> UEFA</w:t>
      </w:r>
      <w:r w:rsidRPr="002100D7">
        <w:rPr>
          <w:rFonts w:ascii="Arial" w:hAnsi="Arial" w:cs="Arial"/>
        </w:rPr>
        <w:t xml:space="preserve"> Club</w:t>
      </w:r>
      <w:r w:rsidR="00130ADF" w:rsidRPr="002100D7">
        <w:rPr>
          <w:rFonts w:ascii="Arial" w:hAnsi="Arial" w:cs="Arial"/>
        </w:rPr>
        <w:t xml:space="preserve"> Competition</w:t>
      </w:r>
      <w:bookmarkEnd w:id="1"/>
      <w:r w:rsidRPr="002100D7">
        <w:rPr>
          <w:rFonts w:ascii="Arial" w:hAnsi="Arial" w:cs="Arial"/>
        </w:rPr>
        <w:t>s</w:t>
      </w:r>
    </w:p>
    <w:p w14:paraId="17A31525" w14:textId="0F9D83A5" w:rsidR="00040B7E" w:rsidRPr="002100D7" w:rsidRDefault="00130ADF" w:rsidP="00672728">
      <w:pPr>
        <w:spacing w:before="240"/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Th</w:t>
      </w:r>
      <w:r w:rsidR="00040B7E" w:rsidRPr="002100D7">
        <w:rPr>
          <w:rFonts w:ascii="Arial" w:hAnsi="Arial" w:cs="Arial"/>
          <w:sz w:val="24"/>
          <w:szCs w:val="24"/>
          <w:lang w:eastAsia="en-GB"/>
        </w:rPr>
        <w:t xml:space="preserve">e </w:t>
      </w:r>
      <w:r w:rsidRPr="002100D7">
        <w:rPr>
          <w:rFonts w:ascii="Arial" w:hAnsi="Arial" w:cs="Arial"/>
          <w:sz w:val="24"/>
          <w:szCs w:val="24"/>
          <w:lang w:eastAsia="en-GB"/>
        </w:rPr>
        <w:t>UEFA</w:t>
      </w:r>
      <w:r w:rsidR="00040B7E" w:rsidRPr="002100D7">
        <w:rPr>
          <w:rFonts w:ascii="Arial" w:hAnsi="Arial" w:cs="Arial"/>
          <w:sz w:val="24"/>
          <w:szCs w:val="24"/>
          <w:lang w:eastAsia="en-GB"/>
        </w:rPr>
        <w:t xml:space="preserve"> Club competitions for the 2020 / 2021 season are:</w:t>
      </w:r>
    </w:p>
    <w:p w14:paraId="2D68242B" w14:textId="4E30FEA0" w:rsidR="00040B7E" w:rsidRPr="002100D7" w:rsidRDefault="00040B7E" w:rsidP="00672728">
      <w:pPr>
        <w:spacing w:before="240"/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UEFA Super Cup – Thursday 24 September 2020 at the Puskás Aréna, Budapest</w:t>
      </w:r>
    </w:p>
    <w:p w14:paraId="48A5110C" w14:textId="192DEC26" w:rsidR="00040B7E" w:rsidRPr="002100D7" w:rsidRDefault="00040B7E" w:rsidP="00672728">
      <w:pPr>
        <w:spacing w:before="240"/>
        <w:rPr>
          <w:rFonts w:ascii="Arial" w:hAnsi="Arial" w:cs="Arial"/>
          <w:color w:val="555555"/>
          <w:shd w:val="clear" w:color="auto" w:fill="FFFFFF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 xml:space="preserve">UEFA Europa League Final – Wednesday 26 May 2021 at </w:t>
      </w:r>
      <w:r w:rsidR="00534E29" w:rsidRPr="002100D7">
        <w:rPr>
          <w:rFonts w:ascii="Arial" w:hAnsi="Arial" w:cs="Arial"/>
          <w:color w:val="555555"/>
          <w:shd w:val="clear" w:color="auto" w:fill="FFFFFF"/>
        </w:rPr>
        <w:t>Gdańsk Stadium, Poalnd</w:t>
      </w:r>
    </w:p>
    <w:p w14:paraId="11C93BA9" w14:textId="6DE63D3B" w:rsidR="00534E29" w:rsidRPr="002100D7" w:rsidRDefault="00534E29" w:rsidP="00672728">
      <w:pPr>
        <w:spacing w:before="240"/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color w:val="555555"/>
          <w:shd w:val="clear" w:color="auto" w:fill="FFFFFF"/>
        </w:rPr>
        <w:t xml:space="preserve">UEFA Champions League Final – Saturday 29 May 2021 at </w:t>
      </w:r>
      <w:r w:rsidRPr="002100D7">
        <w:rPr>
          <w:rFonts w:ascii="Arial" w:hAnsi="Arial" w:cs="Arial"/>
          <w:sz w:val="24"/>
          <w:szCs w:val="24"/>
          <w:lang w:eastAsia="en-GB"/>
        </w:rPr>
        <w:t>the Atatürk Olympic Stadium, Istanbul</w:t>
      </w:r>
    </w:p>
    <w:p w14:paraId="01C6E083" w14:textId="5B6E6A1E" w:rsidR="001750AE" w:rsidRPr="002100D7" w:rsidRDefault="006161DC" w:rsidP="00672728">
      <w:pPr>
        <w:pStyle w:val="Heading1"/>
        <w:rPr>
          <w:rFonts w:ascii="Arial" w:hAnsi="Arial" w:cs="Arial"/>
        </w:rPr>
      </w:pPr>
      <w:bookmarkStart w:id="2" w:name="_Toc33709185"/>
      <w:r w:rsidRPr="002100D7">
        <w:rPr>
          <w:rFonts w:ascii="Arial" w:hAnsi="Arial" w:cs="Arial"/>
        </w:rPr>
        <w:t>Wh</w:t>
      </w:r>
      <w:r w:rsidR="00BE471D" w:rsidRPr="002100D7">
        <w:rPr>
          <w:rFonts w:ascii="Arial" w:hAnsi="Arial" w:cs="Arial"/>
        </w:rPr>
        <w:t>y</w:t>
      </w:r>
      <w:r w:rsidRPr="002100D7">
        <w:rPr>
          <w:rFonts w:ascii="Arial" w:hAnsi="Arial" w:cs="Arial"/>
        </w:rPr>
        <w:t xml:space="preserve"> </w:t>
      </w:r>
      <w:r w:rsidR="00BE471D" w:rsidRPr="002100D7">
        <w:rPr>
          <w:rFonts w:ascii="Arial" w:hAnsi="Arial" w:cs="Arial"/>
        </w:rPr>
        <w:t>ask for</w:t>
      </w:r>
      <w:r w:rsidRPr="002100D7">
        <w:rPr>
          <w:rFonts w:ascii="Arial" w:hAnsi="Arial" w:cs="Arial"/>
        </w:rPr>
        <w:t xml:space="preserve"> Proof of Disability?</w:t>
      </w:r>
      <w:bookmarkEnd w:id="2"/>
    </w:p>
    <w:p w14:paraId="1A29C9F9" w14:textId="099C9014" w:rsidR="00BE471D" w:rsidRPr="002100D7" w:rsidRDefault="00534E29" w:rsidP="00672728">
      <w:pPr>
        <w:spacing w:before="240"/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 xml:space="preserve">Accessibility tickets are available in two categories – wheelchair user tickets and easy access tickets. </w:t>
      </w:r>
      <w:r w:rsidR="00337978" w:rsidRPr="002100D7">
        <w:rPr>
          <w:rFonts w:ascii="Arial" w:hAnsi="Arial" w:cs="Arial"/>
          <w:sz w:val="24"/>
          <w:szCs w:val="24"/>
          <w:lang w:eastAsia="en-GB"/>
        </w:rPr>
        <w:t xml:space="preserve">To help ensure accessibility tickets 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(</w:t>
      </w:r>
      <w:r w:rsidR="00337978" w:rsidRPr="002100D7">
        <w:rPr>
          <w:rFonts w:ascii="Arial" w:hAnsi="Arial" w:cs="Arial"/>
          <w:sz w:val="24"/>
          <w:szCs w:val="24"/>
          <w:lang w:eastAsia="en-GB"/>
        </w:rPr>
        <w:t>and companion tickets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 xml:space="preserve"> where required)</w:t>
      </w:r>
      <w:r w:rsidR="00337978" w:rsidRPr="002100D7">
        <w:rPr>
          <w:rFonts w:ascii="Arial" w:hAnsi="Arial" w:cs="Arial"/>
          <w:sz w:val="24"/>
          <w:szCs w:val="24"/>
          <w:lang w:eastAsia="en-GB"/>
        </w:rPr>
        <w:t xml:space="preserve"> are correctly allocated, major event holders will often ask disabled spectators to provide valid proof of disability to support their application for</w:t>
      </w:r>
      <w:r w:rsidR="00CC7B8A" w:rsidRPr="002100D7">
        <w:rPr>
          <w:rFonts w:ascii="Arial" w:hAnsi="Arial" w:cs="Arial"/>
          <w:sz w:val="24"/>
          <w:szCs w:val="24"/>
          <w:lang w:eastAsia="en-GB"/>
        </w:rPr>
        <w:t xml:space="preserve"> tickets</w:t>
      </w:r>
      <w:r w:rsidR="00337978" w:rsidRPr="002100D7">
        <w:rPr>
          <w:rFonts w:ascii="Arial" w:hAnsi="Arial" w:cs="Arial"/>
          <w:sz w:val="24"/>
          <w:szCs w:val="24"/>
          <w:lang w:eastAsia="en-GB"/>
        </w:rPr>
        <w:t xml:space="preserve">. </w:t>
      </w:r>
    </w:p>
    <w:p w14:paraId="4583BEEC" w14:textId="3AF033B6" w:rsidR="00337978" w:rsidRPr="002100D7" w:rsidRDefault="00337978" w:rsidP="00BE471D">
      <w:p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Requesting proof of disability also helps ensure that spectators with accessibility requirements are able to make use of accessib</w:t>
      </w:r>
      <w:r w:rsidR="00CC7B8A" w:rsidRPr="002100D7">
        <w:rPr>
          <w:rFonts w:ascii="Arial" w:hAnsi="Arial" w:cs="Arial"/>
          <w:sz w:val="24"/>
          <w:szCs w:val="24"/>
          <w:lang w:eastAsia="en-GB"/>
        </w:rPr>
        <w:t xml:space="preserve">le </w:t>
      </w:r>
      <w:r w:rsidRPr="002100D7">
        <w:rPr>
          <w:rFonts w:ascii="Arial" w:hAnsi="Arial" w:cs="Arial"/>
          <w:sz w:val="24"/>
          <w:szCs w:val="24"/>
          <w:lang w:eastAsia="en-GB"/>
        </w:rPr>
        <w:t>services and facilities available at venues.</w:t>
      </w:r>
      <w:r w:rsidR="0016133A" w:rsidRPr="002100D7">
        <w:rPr>
          <w:rFonts w:ascii="Arial" w:hAnsi="Arial" w:cs="Arial"/>
          <w:sz w:val="24"/>
          <w:szCs w:val="24"/>
          <w:lang w:eastAsia="en-GB"/>
        </w:rPr>
        <w:t xml:space="preserve"> </w:t>
      </w:r>
      <w:r w:rsidR="00BE471D" w:rsidRPr="002100D7">
        <w:rPr>
          <w:rFonts w:ascii="Arial" w:hAnsi="Arial" w:cs="Arial"/>
          <w:sz w:val="24"/>
          <w:szCs w:val="24"/>
          <w:lang w:eastAsia="en-GB"/>
        </w:rPr>
        <w:t xml:space="preserve">Likewise, evidencing disability can reduce numbers of fraudulent applications for accessibility tickets </w:t>
      </w:r>
      <w:r w:rsidR="00393B08" w:rsidRPr="002100D7">
        <w:rPr>
          <w:rFonts w:ascii="Arial" w:hAnsi="Arial" w:cs="Arial"/>
          <w:sz w:val="24"/>
          <w:szCs w:val="24"/>
          <w:lang w:eastAsia="en-GB"/>
        </w:rPr>
        <w:t>by</w:t>
      </w:r>
      <w:r w:rsidR="00BE471D" w:rsidRPr="002100D7">
        <w:rPr>
          <w:rFonts w:ascii="Arial" w:hAnsi="Arial" w:cs="Arial"/>
          <w:sz w:val="24"/>
          <w:szCs w:val="24"/>
          <w:lang w:eastAsia="en-GB"/>
        </w:rPr>
        <w:t xml:space="preserve"> non-disabled people.</w:t>
      </w:r>
    </w:p>
    <w:p w14:paraId="2BFCA5FC" w14:textId="77777777" w:rsidR="00672728" w:rsidRPr="002100D7" w:rsidRDefault="00672728" w:rsidP="00BE471D">
      <w:pPr>
        <w:rPr>
          <w:rFonts w:ascii="Arial" w:hAnsi="Arial" w:cs="Arial"/>
          <w:sz w:val="24"/>
          <w:szCs w:val="24"/>
          <w:lang w:eastAsia="en-GB"/>
        </w:rPr>
      </w:pPr>
    </w:p>
    <w:p w14:paraId="6D043830" w14:textId="1678785C" w:rsidR="00996EA2" w:rsidRPr="002100D7" w:rsidRDefault="006E1B5D" w:rsidP="00672728">
      <w:pPr>
        <w:pStyle w:val="Heading1"/>
        <w:rPr>
          <w:rFonts w:ascii="Arial" w:hAnsi="Arial" w:cs="Arial"/>
        </w:rPr>
      </w:pPr>
      <w:bookmarkStart w:id="3" w:name="_Toc33709186"/>
      <w:r w:rsidRPr="002100D7">
        <w:rPr>
          <w:rFonts w:ascii="Arial" w:hAnsi="Arial" w:cs="Arial"/>
        </w:rPr>
        <w:t>Accepted Proofs of Disability</w:t>
      </w:r>
      <w:bookmarkEnd w:id="3"/>
    </w:p>
    <w:p w14:paraId="75815C1A" w14:textId="2873189C" w:rsidR="002F4959" w:rsidRPr="002100D7" w:rsidRDefault="006E1B5D" w:rsidP="00672728">
      <w:pPr>
        <w:suppressAutoHyphens/>
        <w:autoSpaceDN w:val="0"/>
        <w:spacing w:before="240" w:line="244" w:lineRule="auto"/>
        <w:textAlignment w:val="baseline"/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Accepted proof of disability varies from country to country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,</w:t>
      </w:r>
      <w:r w:rsidRPr="002100D7">
        <w:rPr>
          <w:rFonts w:ascii="Arial" w:hAnsi="Arial" w:cs="Arial"/>
          <w:sz w:val="24"/>
          <w:szCs w:val="24"/>
          <w:lang w:eastAsia="en-GB"/>
        </w:rPr>
        <w:t xml:space="preserve"> and often there </w:t>
      </w:r>
      <w:r w:rsidR="00CC7B8A" w:rsidRPr="002100D7">
        <w:rPr>
          <w:rFonts w:ascii="Arial" w:hAnsi="Arial" w:cs="Arial"/>
          <w:sz w:val="24"/>
          <w:szCs w:val="24"/>
          <w:lang w:eastAsia="en-GB"/>
        </w:rPr>
        <w:t xml:space="preserve">are </w:t>
      </w:r>
      <w:r w:rsidR="00393B08" w:rsidRPr="002100D7">
        <w:rPr>
          <w:rFonts w:ascii="Arial" w:hAnsi="Arial" w:cs="Arial"/>
          <w:sz w:val="24"/>
          <w:szCs w:val="24"/>
          <w:lang w:eastAsia="en-GB"/>
        </w:rPr>
        <w:t xml:space="preserve">even </w:t>
      </w:r>
      <w:r w:rsidRPr="002100D7">
        <w:rPr>
          <w:rFonts w:ascii="Arial" w:hAnsi="Arial" w:cs="Arial"/>
          <w:sz w:val="24"/>
          <w:szCs w:val="24"/>
          <w:lang w:eastAsia="en-GB"/>
        </w:rPr>
        <w:t>regional variances on proofs within a country</w:t>
      </w:r>
      <w:r w:rsidR="00393B08" w:rsidRPr="002100D7">
        <w:rPr>
          <w:rFonts w:ascii="Arial" w:hAnsi="Arial" w:cs="Arial"/>
          <w:sz w:val="24"/>
          <w:szCs w:val="24"/>
          <w:lang w:eastAsia="en-GB"/>
        </w:rPr>
        <w:t>.</w:t>
      </w:r>
    </w:p>
    <w:p w14:paraId="63EB84DB" w14:textId="10B7F140" w:rsidR="006E1B5D" w:rsidRPr="002100D7" w:rsidRDefault="006E1B5D" w:rsidP="006E1B5D">
      <w:pPr>
        <w:suppressAutoHyphens/>
        <w:autoSpaceDN w:val="0"/>
        <w:spacing w:line="244" w:lineRule="auto"/>
        <w:textAlignment w:val="baseline"/>
        <w:rPr>
          <w:rFonts w:ascii="Arial" w:eastAsia="Calibri" w:hAnsi="Arial" w:cs="Arial"/>
          <w:color w:val="333333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 xml:space="preserve">In order to </w:t>
      </w:r>
      <w:r w:rsidR="006F5CDC" w:rsidRPr="002100D7">
        <w:rPr>
          <w:rFonts w:ascii="Arial" w:hAnsi="Arial" w:cs="Arial"/>
          <w:sz w:val="24"/>
          <w:szCs w:val="24"/>
          <w:lang w:eastAsia="en-GB"/>
        </w:rPr>
        <w:t>apply for</w:t>
      </w:r>
      <w:r w:rsidRPr="002100D7">
        <w:rPr>
          <w:rFonts w:ascii="Arial" w:hAnsi="Arial" w:cs="Arial"/>
          <w:sz w:val="24"/>
          <w:szCs w:val="24"/>
          <w:lang w:eastAsia="en-GB"/>
        </w:rPr>
        <w:t xml:space="preserve"> accessibility</w:t>
      </w:r>
      <w:r w:rsidR="006F5CDC" w:rsidRPr="002100D7">
        <w:rPr>
          <w:rFonts w:ascii="Arial" w:hAnsi="Arial" w:cs="Arial"/>
          <w:sz w:val="24"/>
          <w:szCs w:val="24"/>
          <w:lang w:eastAsia="en-GB"/>
        </w:rPr>
        <w:t xml:space="preserve"> </w:t>
      </w:r>
      <w:r w:rsidRPr="002100D7">
        <w:rPr>
          <w:rFonts w:ascii="Arial" w:hAnsi="Arial" w:cs="Arial"/>
          <w:sz w:val="24"/>
          <w:szCs w:val="24"/>
          <w:lang w:eastAsia="en-GB"/>
        </w:rPr>
        <w:t>ticket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s</w:t>
      </w:r>
      <w:r w:rsidR="002F4959" w:rsidRPr="002100D7">
        <w:rPr>
          <w:rFonts w:ascii="Arial" w:hAnsi="Arial" w:cs="Arial"/>
          <w:sz w:val="24"/>
          <w:szCs w:val="24"/>
          <w:lang w:eastAsia="en-GB"/>
        </w:rPr>
        <w:t xml:space="preserve"> </w:t>
      </w:r>
      <w:r w:rsidR="006F5CDC" w:rsidRPr="002100D7">
        <w:rPr>
          <w:rFonts w:ascii="Arial" w:hAnsi="Arial" w:cs="Arial"/>
          <w:sz w:val="24"/>
          <w:szCs w:val="24"/>
          <w:lang w:eastAsia="en-GB"/>
        </w:rPr>
        <w:t xml:space="preserve">for </w:t>
      </w:r>
      <w:r w:rsidR="00534E29" w:rsidRPr="002100D7">
        <w:rPr>
          <w:rFonts w:ascii="Arial" w:hAnsi="Arial" w:cs="Arial"/>
          <w:sz w:val="24"/>
          <w:szCs w:val="24"/>
          <w:lang w:eastAsia="en-GB"/>
        </w:rPr>
        <w:t xml:space="preserve">any </w:t>
      </w:r>
      <w:r w:rsidR="006F5CDC" w:rsidRPr="002100D7">
        <w:rPr>
          <w:rFonts w:ascii="Arial" w:hAnsi="Arial" w:cs="Arial"/>
          <w:sz w:val="24"/>
          <w:szCs w:val="24"/>
          <w:lang w:eastAsia="en-GB"/>
        </w:rPr>
        <w:t xml:space="preserve">of this season’s UEFA Club Competition 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F</w:t>
      </w:r>
      <w:r w:rsidR="006F5CDC" w:rsidRPr="002100D7">
        <w:rPr>
          <w:rFonts w:ascii="Arial" w:hAnsi="Arial" w:cs="Arial"/>
          <w:sz w:val="24"/>
          <w:szCs w:val="24"/>
          <w:lang w:eastAsia="en-GB"/>
        </w:rPr>
        <w:t>inals</w:t>
      </w:r>
      <w:r w:rsidRPr="002100D7">
        <w:rPr>
          <w:rFonts w:ascii="Arial" w:hAnsi="Arial" w:cs="Arial"/>
          <w:sz w:val="24"/>
          <w:szCs w:val="24"/>
          <w:lang w:eastAsia="en-GB"/>
        </w:rPr>
        <w:t xml:space="preserve">, </w:t>
      </w:r>
      <w:r w:rsidR="006F5CDC" w:rsidRPr="002100D7">
        <w:rPr>
          <w:rFonts w:ascii="Arial" w:hAnsi="Arial" w:cs="Arial"/>
          <w:sz w:val="24"/>
          <w:szCs w:val="24"/>
          <w:lang w:eastAsia="en-GB"/>
        </w:rPr>
        <w:t>disabled spectators</w:t>
      </w:r>
      <w:r w:rsidRPr="002100D7">
        <w:rPr>
          <w:rFonts w:ascii="Arial" w:hAnsi="Arial" w:cs="Arial"/>
          <w:sz w:val="24"/>
          <w:szCs w:val="24"/>
          <w:lang w:eastAsia="en-GB"/>
        </w:rPr>
        <w:t xml:space="preserve"> are </w:t>
      </w:r>
      <w:r w:rsidR="006F5CDC" w:rsidRPr="002100D7">
        <w:rPr>
          <w:rFonts w:ascii="Arial" w:hAnsi="Arial" w:cs="Arial"/>
          <w:sz w:val="24"/>
          <w:szCs w:val="24"/>
          <w:lang w:eastAsia="en-GB"/>
        </w:rPr>
        <w:t>required to upload a valid</w:t>
      </w:r>
      <w:r w:rsidRPr="002100D7">
        <w:rPr>
          <w:rFonts w:ascii="Arial" w:eastAsia="Times New Roman" w:hAnsi="Arial" w:cs="Arial"/>
          <w:color w:val="333333"/>
          <w:sz w:val="24"/>
          <w:szCs w:val="24"/>
        </w:rPr>
        <w:t xml:space="preserve"> proof</w:t>
      </w:r>
      <w:r w:rsidR="00FF6FA0" w:rsidRPr="002100D7">
        <w:rPr>
          <w:rFonts w:ascii="Arial" w:eastAsia="Times New Roman" w:hAnsi="Arial" w:cs="Arial"/>
          <w:color w:val="333333"/>
          <w:sz w:val="24"/>
          <w:szCs w:val="24"/>
        </w:rPr>
        <w:t xml:space="preserve"> of disability</w:t>
      </w:r>
      <w:r w:rsidR="006F5CDC" w:rsidRPr="002100D7">
        <w:rPr>
          <w:rFonts w:ascii="Arial" w:eastAsia="Times New Roman" w:hAnsi="Arial" w:cs="Arial"/>
          <w:color w:val="333333"/>
          <w:sz w:val="24"/>
          <w:szCs w:val="24"/>
        </w:rPr>
        <w:t xml:space="preserve"> when </w:t>
      </w:r>
      <w:r w:rsidR="00672728" w:rsidRPr="002100D7">
        <w:rPr>
          <w:rFonts w:ascii="Arial" w:eastAsia="Times New Roman" w:hAnsi="Arial" w:cs="Arial"/>
          <w:color w:val="333333"/>
          <w:sz w:val="24"/>
          <w:szCs w:val="24"/>
        </w:rPr>
        <w:t>submitting</w:t>
      </w:r>
      <w:r w:rsidR="006F5CDC" w:rsidRPr="002100D7">
        <w:rPr>
          <w:rFonts w:ascii="Arial" w:eastAsia="Times New Roman" w:hAnsi="Arial" w:cs="Arial"/>
          <w:color w:val="333333"/>
          <w:sz w:val="24"/>
          <w:szCs w:val="24"/>
        </w:rPr>
        <w:t xml:space="preserve"> their application. The proof of disability should be one which</w:t>
      </w:r>
      <w:r w:rsidR="00CC7B8A" w:rsidRPr="002100D7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2100D7">
        <w:rPr>
          <w:rFonts w:ascii="Arial" w:eastAsia="Times New Roman" w:hAnsi="Arial" w:cs="Arial"/>
          <w:color w:val="333333"/>
          <w:sz w:val="24"/>
          <w:szCs w:val="24"/>
        </w:rPr>
        <w:t>is commonly and widely accepted in their country of residen</w:t>
      </w:r>
      <w:r w:rsidR="001E3D95" w:rsidRPr="002100D7">
        <w:rPr>
          <w:rFonts w:ascii="Arial" w:eastAsia="Times New Roman" w:hAnsi="Arial" w:cs="Arial"/>
          <w:color w:val="333333"/>
          <w:sz w:val="24"/>
          <w:szCs w:val="24"/>
        </w:rPr>
        <w:t xml:space="preserve">ce. </w:t>
      </w:r>
    </w:p>
    <w:p w14:paraId="5D54AD8F" w14:textId="7E3A5FA3" w:rsidR="006E1B5D" w:rsidRPr="002100D7" w:rsidRDefault="00CC7B8A" w:rsidP="006E1B5D">
      <w:pPr>
        <w:suppressAutoHyphens/>
        <w:autoSpaceDN w:val="0"/>
        <w:spacing w:line="244" w:lineRule="auto"/>
        <w:textAlignment w:val="baseline"/>
        <w:rPr>
          <w:rFonts w:ascii="Arial" w:eastAsia="Calibri" w:hAnsi="Arial" w:cs="Arial"/>
          <w:sz w:val="24"/>
          <w:szCs w:val="24"/>
        </w:rPr>
      </w:pPr>
      <w:r w:rsidRPr="002100D7">
        <w:rPr>
          <w:rFonts w:ascii="Arial" w:eastAsia="Calibri" w:hAnsi="Arial" w:cs="Arial"/>
          <w:sz w:val="24"/>
          <w:szCs w:val="24"/>
        </w:rPr>
        <w:t>Acceptable p</w:t>
      </w:r>
      <w:r w:rsidR="006E1B5D" w:rsidRPr="002100D7">
        <w:rPr>
          <w:rFonts w:ascii="Arial" w:eastAsia="Calibri" w:hAnsi="Arial" w:cs="Arial"/>
          <w:sz w:val="24"/>
          <w:szCs w:val="24"/>
        </w:rPr>
        <w:t xml:space="preserve">roofs of disability may include: </w:t>
      </w:r>
    </w:p>
    <w:p w14:paraId="149332ED" w14:textId="01B163CC" w:rsidR="006E1B5D" w:rsidRPr="002100D7" w:rsidRDefault="006E1B5D" w:rsidP="006E1B5D">
      <w:pPr>
        <w:pStyle w:val="ListParagraph"/>
        <w:numPr>
          <w:ilvl w:val="0"/>
          <w:numId w:val="2"/>
        </w:numPr>
        <w:suppressAutoHyphens/>
        <w:autoSpaceDN w:val="0"/>
        <w:spacing w:line="244" w:lineRule="auto"/>
        <w:textAlignment w:val="baseline"/>
        <w:rPr>
          <w:rFonts w:ascii="Arial" w:eastAsia="Calibri" w:hAnsi="Arial" w:cs="Arial"/>
        </w:rPr>
      </w:pPr>
      <w:r w:rsidRPr="002100D7">
        <w:rPr>
          <w:rFonts w:ascii="Arial" w:eastAsia="Calibri" w:hAnsi="Arial" w:cs="Arial"/>
          <w:sz w:val="24"/>
          <w:szCs w:val="24"/>
        </w:rPr>
        <w:t>National certificates of disability showing</w:t>
      </w:r>
      <w:r w:rsidR="004B3A33" w:rsidRPr="002100D7">
        <w:rPr>
          <w:rFonts w:ascii="Arial" w:eastAsia="Calibri" w:hAnsi="Arial" w:cs="Arial"/>
          <w:sz w:val="24"/>
          <w:szCs w:val="24"/>
        </w:rPr>
        <w:t xml:space="preserve"> applicant’s name and</w:t>
      </w:r>
      <w:r w:rsidRPr="002100D7">
        <w:rPr>
          <w:rFonts w:ascii="Arial" w:eastAsia="Calibri" w:hAnsi="Arial" w:cs="Arial"/>
          <w:sz w:val="24"/>
          <w:szCs w:val="24"/>
        </w:rPr>
        <w:t xml:space="preserve"> validity dates</w:t>
      </w:r>
      <w:r w:rsidR="004B3A33" w:rsidRPr="002100D7">
        <w:rPr>
          <w:rFonts w:ascii="Arial" w:eastAsia="Calibri" w:hAnsi="Arial" w:cs="Arial"/>
          <w:sz w:val="24"/>
          <w:szCs w:val="24"/>
        </w:rPr>
        <w:t xml:space="preserve"> (if applicable)</w:t>
      </w:r>
      <w:r w:rsidRPr="002100D7">
        <w:rPr>
          <w:rFonts w:ascii="Arial" w:eastAsia="Calibri" w:hAnsi="Arial" w:cs="Arial"/>
          <w:sz w:val="24"/>
          <w:szCs w:val="24"/>
        </w:rPr>
        <w:t>;</w:t>
      </w:r>
    </w:p>
    <w:p w14:paraId="0D4E480D" w14:textId="77777777" w:rsidR="001750AE" w:rsidRPr="002100D7" w:rsidRDefault="001750AE" w:rsidP="001750AE">
      <w:pPr>
        <w:pStyle w:val="ListParagraph"/>
        <w:suppressAutoHyphens/>
        <w:autoSpaceDN w:val="0"/>
        <w:spacing w:line="244" w:lineRule="auto"/>
        <w:textAlignment w:val="baseline"/>
        <w:rPr>
          <w:rFonts w:ascii="Arial" w:eastAsia="Calibri" w:hAnsi="Arial" w:cs="Arial"/>
        </w:rPr>
      </w:pPr>
    </w:p>
    <w:p w14:paraId="7CCC61F9" w14:textId="038698D5" w:rsidR="00393B08" w:rsidRPr="002100D7" w:rsidRDefault="006E1B5D" w:rsidP="002F4959">
      <w:pPr>
        <w:pStyle w:val="ListParagraph"/>
        <w:numPr>
          <w:ilvl w:val="0"/>
          <w:numId w:val="2"/>
        </w:numPr>
        <w:suppressAutoHyphens/>
        <w:autoSpaceDN w:val="0"/>
        <w:spacing w:line="244" w:lineRule="auto"/>
        <w:textAlignment w:val="baseline"/>
        <w:rPr>
          <w:rFonts w:ascii="Arial" w:eastAsia="Calibri" w:hAnsi="Arial" w:cs="Arial"/>
        </w:rPr>
      </w:pPr>
      <w:r w:rsidRPr="002100D7">
        <w:rPr>
          <w:rFonts w:ascii="Arial" w:eastAsia="Calibri" w:hAnsi="Arial" w:cs="Arial"/>
          <w:sz w:val="24"/>
          <w:szCs w:val="24"/>
        </w:rPr>
        <w:t>Confirmation of receipt of disability related benefits dated within last two years</w:t>
      </w:r>
      <w:r w:rsidR="004B3A33" w:rsidRPr="002100D7">
        <w:rPr>
          <w:rFonts w:ascii="Arial" w:eastAsia="Calibri" w:hAnsi="Arial" w:cs="Arial"/>
          <w:sz w:val="24"/>
          <w:szCs w:val="24"/>
        </w:rPr>
        <w:t xml:space="preserve"> showing applicants name, award details and validity dates (if applicable)</w:t>
      </w:r>
      <w:r w:rsidR="00393B08" w:rsidRPr="002100D7">
        <w:rPr>
          <w:rFonts w:ascii="Arial" w:eastAsia="Calibri" w:hAnsi="Arial" w:cs="Arial"/>
          <w:sz w:val="24"/>
          <w:szCs w:val="24"/>
        </w:rPr>
        <w:t>;</w:t>
      </w:r>
    </w:p>
    <w:p w14:paraId="7CF96D04" w14:textId="77777777" w:rsidR="002F4959" w:rsidRPr="002100D7" w:rsidRDefault="002F4959">
      <w:pPr>
        <w:pStyle w:val="ListParagraph"/>
        <w:suppressAutoHyphens/>
        <w:autoSpaceDN w:val="0"/>
        <w:spacing w:line="244" w:lineRule="auto"/>
        <w:textAlignment w:val="baseline"/>
        <w:rPr>
          <w:rFonts w:ascii="Arial" w:hAnsi="Arial" w:cs="Arial"/>
        </w:rPr>
      </w:pPr>
    </w:p>
    <w:p w14:paraId="7BD46B93" w14:textId="77777777" w:rsidR="001E3D95" w:rsidRPr="002100D7" w:rsidRDefault="006E1B5D" w:rsidP="001E3D95">
      <w:pPr>
        <w:pStyle w:val="ListParagraph"/>
        <w:numPr>
          <w:ilvl w:val="0"/>
          <w:numId w:val="2"/>
        </w:numPr>
        <w:suppressAutoHyphens/>
        <w:autoSpaceDN w:val="0"/>
        <w:spacing w:line="244" w:lineRule="auto"/>
        <w:textAlignment w:val="baseline"/>
        <w:rPr>
          <w:rFonts w:ascii="Arial" w:eastAsia="Calibri" w:hAnsi="Arial" w:cs="Arial"/>
        </w:rPr>
      </w:pPr>
      <w:r w:rsidRPr="002100D7">
        <w:rPr>
          <w:rFonts w:ascii="Arial" w:eastAsia="Calibri" w:hAnsi="Arial" w:cs="Arial"/>
          <w:sz w:val="24"/>
          <w:szCs w:val="24"/>
        </w:rPr>
        <w:t xml:space="preserve">Disabled persons’ ID cards – </w:t>
      </w:r>
      <w:r w:rsidR="004B3A33" w:rsidRPr="002100D7">
        <w:rPr>
          <w:rFonts w:ascii="Arial" w:eastAsia="Calibri" w:hAnsi="Arial" w:cs="Arial"/>
          <w:sz w:val="24"/>
          <w:szCs w:val="24"/>
        </w:rPr>
        <w:t xml:space="preserve">showing applicant’s name and validity dates (if applicable). </w:t>
      </w:r>
    </w:p>
    <w:p w14:paraId="43D48704" w14:textId="5560C0E1" w:rsidR="006E1B5D" w:rsidRPr="002100D7" w:rsidRDefault="004B3A33" w:rsidP="001E3D95">
      <w:pPr>
        <w:suppressAutoHyphens/>
        <w:autoSpaceDN w:val="0"/>
        <w:spacing w:line="244" w:lineRule="auto"/>
        <w:ind w:firstLine="720"/>
        <w:textAlignment w:val="baseline"/>
        <w:rPr>
          <w:rFonts w:ascii="Arial" w:eastAsia="Calibri" w:hAnsi="Arial" w:cs="Arial"/>
        </w:rPr>
      </w:pPr>
      <w:r w:rsidRPr="002100D7">
        <w:rPr>
          <w:rFonts w:ascii="Arial" w:eastAsia="Calibri" w:hAnsi="Arial" w:cs="Arial"/>
          <w:b/>
          <w:bCs/>
          <w:sz w:val="24"/>
          <w:szCs w:val="24"/>
        </w:rPr>
        <w:t>Please note: b</w:t>
      </w:r>
      <w:r w:rsidR="006E1B5D" w:rsidRPr="002100D7">
        <w:rPr>
          <w:rFonts w:ascii="Arial" w:eastAsia="Calibri" w:hAnsi="Arial" w:cs="Arial"/>
          <w:b/>
          <w:bCs/>
          <w:sz w:val="24"/>
          <w:szCs w:val="24"/>
        </w:rPr>
        <w:t>oth sides of a disability card need to be submitted</w:t>
      </w:r>
      <w:r w:rsidR="006E1B5D" w:rsidRPr="002100D7">
        <w:rPr>
          <w:rFonts w:ascii="Arial" w:eastAsia="Calibri" w:hAnsi="Arial" w:cs="Arial"/>
          <w:sz w:val="24"/>
          <w:szCs w:val="24"/>
        </w:rPr>
        <w:t>;</w:t>
      </w:r>
    </w:p>
    <w:p w14:paraId="670D1E01" w14:textId="77777777" w:rsidR="001750AE" w:rsidRPr="002100D7" w:rsidRDefault="001750AE" w:rsidP="001750AE">
      <w:pPr>
        <w:pStyle w:val="ListParagraph"/>
        <w:suppressAutoHyphens/>
        <w:autoSpaceDN w:val="0"/>
        <w:spacing w:line="244" w:lineRule="auto"/>
        <w:textAlignment w:val="baseline"/>
        <w:rPr>
          <w:rFonts w:ascii="Arial" w:eastAsia="Calibri" w:hAnsi="Arial" w:cs="Arial"/>
        </w:rPr>
      </w:pPr>
    </w:p>
    <w:p w14:paraId="5F3CD90B" w14:textId="265A4E9C" w:rsidR="00393B08" w:rsidRPr="002100D7" w:rsidRDefault="006E1B5D" w:rsidP="006E1B5D">
      <w:pPr>
        <w:pStyle w:val="ListParagraph"/>
        <w:numPr>
          <w:ilvl w:val="0"/>
          <w:numId w:val="2"/>
        </w:numPr>
        <w:suppressAutoHyphens/>
        <w:autoSpaceDN w:val="0"/>
        <w:spacing w:line="244" w:lineRule="auto"/>
        <w:textAlignment w:val="baseline"/>
        <w:rPr>
          <w:rFonts w:ascii="Arial" w:eastAsia="Calibri" w:hAnsi="Arial" w:cs="Arial"/>
        </w:rPr>
      </w:pPr>
      <w:r w:rsidRPr="002100D7">
        <w:rPr>
          <w:rFonts w:ascii="Arial" w:eastAsia="Calibri" w:hAnsi="Arial" w:cs="Arial"/>
          <w:sz w:val="24"/>
          <w:szCs w:val="24"/>
        </w:rPr>
        <w:t>Medical note / letter signed by your doctor or hospital consultant on official letterheaded paper and dated within the last two years</w:t>
      </w:r>
      <w:r w:rsidR="004B3A33" w:rsidRPr="002100D7">
        <w:rPr>
          <w:rFonts w:ascii="Arial" w:eastAsia="Calibri" w:hAnsi="Arial" w:cs="Arial"/>
          <w:sz w:val="24"/>
          <w:szCs w:val="24"/>
        </w:rPr>
        <w:t>. Medical letters must state applicants name;</w:t>
      </w:r>
    </w:p>
    <w:p w14:paraId="57BEBBE0" w14:textId="77777777" w:rsidR="001750AE" w:rsidRPr="002100D7" w:rsidRDefault="001750AE">
      <w:pPr>
        <w:pStyle w:val="ListParagraph"/>
        <w:suppressAutoHyphens/>
        <w:autoSpaceDN w:val="0"/>
        <w:spacing w:line="244" w:lineRule="auto"/>
        <w:textAlignment w:val="baseline"/>
        <w:rPr>
          <w:rFonts w:ascii="Arial" w:hAnsi="Arial" w:cs="Arial"/>
        </w:rPr>
      </w:pPr>
    </w:p>
    <w:p w14:paraId="50F1D0C7" w14:textId="796186A2" w:rsidR="006E1B5D" w:rsidRPr="002100D7" w:rsidRDefault="006E1B5D" w:rsidP="006E1B5D">
      <w:pPr>
        <w:pStyle w:val="ListParagraph"/>
        <w:numPr>
          <w:ilvl w:val="0"/>
          <w:numId w:val="2"/>
        </w:numPr>
        <w:suppressAutoHyphens/>
        <w:autoSpaceDN w:val="0"/>
        <w:spacing w:line="244" w:lineRule="auto"/>
        <w:textAlignment w:val="baseline"/>
        <w:rPr>
          <w:rFonts w:ascii="Arial" w:eastAsia="Calibri" w:hAnsi="Arial" w:cs="Arial"/>
        </w:rPr>
      </w:pPr>
      <w:r w:rsidRPr="002100D7">
        <w:rPr>
          <w:rFonts w:ascii="Arial" w:eastAsia="Calibri" w:hAnsi="Arial" w:cs="Arial"/>
          <w:sz w:val="24"/>
          <w:szCs w:val="24"/>
        </w:rPr>
        <w:t xml:space="preserve">Disability passport </w:t>
      </w:r>
      <w:r w:rsidR="004B3A33" w:rsidRPr="002100D7">
        <w:rPr>
          <w:rFonts w:ascii="Arial" w:eastAsia="Calibri" w:hAnsi="Arial" w:cs="Arial"/>
          <w:sz w:val="24"/>
          <w:szCs w:val="24"/>
        </w:rPr>
        <w:t>showing applicants name and validity dates (if applicable);</w:t>
      </w:r>
    </w:p>
    <w:p w14:paraId="2D76F342" w14:textId="77777777" w:rsidR="001C0C09" w:rsidRPr="002100D7" w:rsidRDefault="001C0C09" w:rsidP="001C0C09">
      <w:pPr>
        <w:pStyle w:val="ListParagraph"/>
        <w:suppressAutoHyphens/>
        <w:autoSpaceDN w:val="0"/>
        <w:spacing w:line="244" w:lineRule="auto"/>
        <w:textAlignment w:val="baseline"/>
        <w:rPr>
          <w:rFonts w:ascii="Arial" w:eastAsia="Calibri" w:hAnsi="Arial" w:cs="Arial"/>
        </w:rPr>
      </w:pPr>
    </w:p>
    <w:p w14:paraId="19E5D12D" w14:textId="6E609278" w:rsidR="004B3A33" w:rsidRPr="002100D7" w:rsidRDefault="004B3A33" w:rsidP="006E1B5D">
      <w:pPr>
        <w:pStyle w:val="ListParagraph"/>
        <w:numPr>
          <w:ilvl w:val="0"/>
          <w:numId w:val="2"/>
        </w:numPr>
        <w:suppressAutoHyphens/>
        <w:autoSpaceDN w:val="0"/>
        <w:spacing w:line="244" w:lineRule="auto"/>
        <w:textAlignment w:val="baseline"/>
        <w:rPr>
          <w:rFonts w:ascii="Arial" w:eastAsia="Calibri" w:hAnsi="Arial" w:cs="Arial"/>
        </w:rPr>
      </w:pPr>
      <w:r w:rsidRPr="002100D7">
        <w:rPr>
          <w:rFonts w:ascii="Arial" w:eastAsia="Calibri" w:hAnsi="Arial" w:cs="Arial"/>
          <w:sz w:val="24"/>
          <w:szCs w:val="24"/>
        </w:rPr>
        <w:t>European Disability Card showing applicants name and validity dates</w:t>
      </w:r>
      <w:r w:rsidR="001750AE" w:rsidRPr="002100D7">
        <w:rPr>
          <w:rFonts w:ascii="Arial" w:eastAsia="Calibri" w:hAnsi="Arial" w:cs="Arial"/>
          <w:sz w:val="24"/>
          <w:szCs w:val="24"/>
        </w:rPr>
        <w:t xml:space="preserve"> (if applicable);</w:t>
      </w:r>
    </w:p>
    <w:p w14:paraId="393161BF" w14:textId="77777777" w:rsidR="00534E29" w:rsidRPr="002100D7" w:rsidRDefault="001750AE" w:rsidP="006F5CDC">
      <w:pPr>
        <w:suppressAutoHyphens/>
        <w:autoSpaceDN w:val="0"/>
        <w:spacing w:line="244" w:lineRule="auto"/>
        <w:textAlignment w:val="baseline"/>
        <w:rPr>
          <w:rFonts w:ascii="Arial" w:eastAsia="Calibri" w:hAnsi="Arial" w:cs="Arial"/>
          <w:sz w:val="24"/>
          <w:szCs w:val="24"/>
        </w:rPr>
      </w:pPr>
      <w:r w:rsidRPr="002100D7">
        <w:rPr>
          <w:rFonts w:ascii="Arial" w:eastAsia="Calibri" w:hAnsi="Arial" w:cs="Arial"/>
          <w:sz w:val="24"/>
          <w:szCs w:val="24"/>
        </w:rPr>
        <w:t>The above is not an exhaustive list of accept</w:t>
      </w:r>
      <w:r w:rsidR="001E3D95" w:rsidRPr="002100D7">
        <w:rPr>
          <w:rFonts w:ascii="Arial" w:eastAsia="Calibri" w:hAnsi="Arial" w:cs="Arial"/>
          <w:sz w:val="24"/>
          <w:szCs w:val="24"/>
        </w:rPr>
        <w:t xml:space="preserve">able </w:t>
      </w:r>
      <w:r w:rsidRPr="002100D7">
        <w:rPr>
          <w:rFonts w:ascii="Arial" w:eastAsia="Calibri" w:hAnsi="Arial" w:cs="Arial"/>
          <w:sz w:val="24"/>
          <w:szCs w:val="24"/>
        </w:rPr>
        <w:t>proofs. Each application received without a commonly accepted proof of disability will be reviewed on an individual case-by-case basis.</w:t>
      </w:r>
      <w:r w:rsidR="00534E29" w:rsidRPr="002100D7">
        <w:rPr>
          <w:rFonts w:ascii="Arial" w:eastAsia="Calibri" w:hAnsi="Arial" w:cs="Arial"/>
          <w:sz w:val="24"/>
          <w:szCs w:val="24"/>
        </w:rPr>
        <w:t xml:space="preserve"> </w:t>
      </w:r>
    </w:p>
    <w:p w14:paraId="5B22D064" w14:textId="77777777" w:rsidR="00534E29" w:rsidRPr="002100D7" w:rsidRDefault="00534E29" w:rsidP="006F5CDC">
      <w:pPr>
        <w:suppressAutoHyphens/>
        <w:autoSpaceDN w:val="0"/>
        <w:spacing w:line="244" w:lineRule="auto"/>
        <w:textAlignment w:val="baseline"/>
        <w:rPr>
          <w:rFonts w:ascii="Arial" w:eastAsia="Calibri" w:hAnsi="Arial" w:cs="Arial"/>
          <w:sz w:val="24"/>
          <w:szCs w:val="24"/>
        </w:rPr>
      </w:pPr>
    </w:p>
    <w:p w14:paraId="01781BE8" w14:textId="4BD62825" w:rsidR="00996EA2" w:rsidRPr="002100D7" w:rsidRDefault="00EC0AE0" w:rsidP="00672728">
      <w:pPr>
        <w:pStyle w:val="Heading1"/>
        <w:rPr>
          <w:rFonts w:ascii="Arial" w:hAnsi="Arial" w:cs="Arial"/>
        </w:rPr>
      </w:pPr>
      <w:bookmarkStart w:id="4" w:name="_Toc33709187"/>
      <w:r w:rsidRPr="002100D7">
        <w:rPr>
          <w:rFonts w:ascii="Arial" w:hAnsi="Arial" w:cs="Arial"/>
        </w:rPr>
        <w:t>Unacceptable Proof of Disability</w:t>
      </w:r>
      <w:bookmarkEnd w:id="4"/>
    </w:p>
    <w:p w14:paraId="316D2545" w14:textId="2C35EBAE" w:rsidR="00C8317B" w:rsidRPr="002100D7" w:rsidRDefault="00EC0AE0" w:rsidP="00672728">
      <w:pPr>
        <w:spacing w:before="240"/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The list below details the most common unacceptable proofs of disability. If you submit any of the below, you</w:t>
      </w:r>
      <w:r w:rsidR="00C738BF" w:rsidRPr="002100D7">
        <w:rPr>
          <w:rFonts w:ascii="Arial" w:hAnsi="Arial" w:cs="Arial"/>
          <w:sz w:val="24"/>
          <w:szCs w:val="24"/>
          <w:lang w:eastAsia="en-GB"/>
        </w:rPr>
        <w:t xml:space="preserve"> will be contacted by 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UEFA</w:t>
      </w:r>
      <w:r w:rsidR="00C738BF" w:rsidRPr="002100D7">
        <w:rPr>
          <w:rFonts w:ascii="Arial" w:hAnsi="Arial" w:cs="Arial"/>
          <w:sz w:val="24"/>
          <w:szCs w:val="24"/>
          <w:lang w:eastAsia="en-GB"/>
        </w:rPr>
        <w:t xml:space="preserve"> and requested to provide an acceptable proof. </w:t>
      </w:r>
    </w:p>
    <w:p w14:paraId="07D3D742" w14:textId="6FC132C9" w:rsidR="00C738BF" w:rsidRPr="002100D7" w:rsidRDefault="00C738BF" w:rsidP="00C738B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Accessible Parking Permits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,</w:t>
      </w:r>
      <w:r w:rsidRPr="002100D7">
        <w:rPr>
          <w:rFonts w:ascii="Arial" w:hAnsi="Arial" w:cs="Arial"/>
          <w:sz w:val="24"/>
          <w:szCs w:val="24"/>
          <w:lang w:eastAsia="en-GB"/>
        </w:rPr>
        <w:t xml:space="preserve"> 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e.g</w:t>
      </w:r>
      <w:r w:rsidRPr="002100D7">
        <w:rPr>
          <w:rFonts w:ascii="Arial" w:hAnsi="Arial" w:cs="Arial"/>
          <w:sz w:val="24"/>
          <w:szCs w:val="24"/>
          <w:lang w:eastAsia="en-GB"/>
        </w:rPr>
        <w:t>. Blue Badge style passes;</w:t>
      </w:r>
    </w:p>
    <w:p w14:paraId="349EE81D" w14:textId="77777777" w:rsidR="00C738BF" w:rsidRPr="002100D7" w:rsidRDefault="00C738BF" w:rsidP="00C738BF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311EC9F6" w14:textId="2E0A8091" w:rsidR="00C738BF" w:rsidRPr="002100D7" w:rsidRDefault="00C738BF" w:rsidP="00C738B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Selfies or photographs;</w:t>
      </w:r>
    </w:p>
    <w:p w14:paraId="55FB76C7" w14:textId="77777777" w:rsidR="00534E29" w:rsidRPr="002100D7" w:rsidRDefault="00534E29" w:rsidP="00534E29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63F2FC3C" w14:textId="4F2784A1" w:rsidR="00534E29" w:rsidRPr="002100D7" w:rsidRDefault="00534E29" w:rsidP="00C738B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Passports</w:t>
      </w:r>
    </w:p>
    <w:p w14:paraId="4136342C" w14:textId="77777777" w:rsidR="00534E29" w:rsidRPr="002100D7" w:rsidRDefault="00534E29" w:rsidP="00534E29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3A17E197" w14:textId="7F53B0EB" w:rsidR="00534E29" w:rsidRPr="002100D7" w:rsidRDefault="00534E29" w:rsidP="00C738B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National identity cards</w:t>
      </w:r>
    </w:p>
    <w:p w14:paraId="304D3320" w14:textId="77777777" w:rsidR="00C738BF" w:rsidRPr="002100D7" w:rsidRDefault="00C738BF" w:rsidP="00C738BF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3CB6F72C" w14:textId="115B1DF8" w:rsidR="00C738BF" w:rsidRPr="002100D7" w:rsidRDefault="00C738BF" w:rsidP="00C738B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Expired disability award letters or disability cards;</w:t>
      </w:r>
    </w:p>
    <w:p w14:paraId="6E8483BB" w14:textId="77777777" w:rsidR="00C738BF" w:rsidRPr="002100D7" w:rsidRDefault="00C738BF" w:rsidP="00C738BF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115E47A7" w14:textId="2F2E84D0" w:rsidR="00C738BF" w:rsidRPr="002100D7" w:rsidRDefault="00C738BF" w:rsidP="00C738B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 xml:space="preserve">Travel cards 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e.g.</w:t>
      </w:r>
      <w:r w:rsidRPr="002100D7">
        <w:rPr>
          <w:rFonts w:ascii="Arial" w:hAnsi="Arial" w:cs="Arial"/>
          <w:sz w:val="24"/>
          <w:szCs w:val="24"/>
          <w:lang w:eastAsia="en-GB"/>
        </w:rPr>
        <w:t xml:space="preserve"> bus or train passes;</w:t>
      </w:r>
    </w:p>
    <w:p w14:paraId="69673EE4" w14:textId="77777777" w:rsidR="00C738BF" w:rsidRPr="002100D7" w:rsidRDefault="00C738BF" w:rsidP="00C738BF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2425B7D5" w14:textId="5608038D" w:rsidR="00C738BF" w:rsidRPr="002100D7" w:rsidRDefault="00C738BF" w:rsidP="00C738B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Unsigned medical letters;</w:t>
      </w:r>
    </w:p>
    <w:p w14:paraId="3772473B" w14:textId="77777777" w:rsidR="00C738BF" w:rsidRPr="002100D7" w:rsidRDefault="00C738BF" w:rsidP="00C738BF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23898273" w14:textId="447C33B7" w:rsidR="00C738BF" w:rsidRPr="002100D7" w:rsidRDefault="00C738BF" w:rsidP="00C738B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Access Card (UK based applicants only);</w:t>
      </w:r>
    </w:p>
    <w:p w14:paraId="75DF64C1" w14:textId="77777777" w:rsidR="00C738BF" w:rsidRPr="002100D7" w:rsidRDefault="00C738BF" w:rsidP="00C738BF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6BD8C3E0" w14:textId="3074C2B5" w:rsidR="00C738BF" w:rsidRPr="002100D7" w:rsidRDefault="00C738BF" w:rsidP="00C738B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X-Rays;</w:t>
      </w:r>
    </w:p>
    <w:p w14:paraId="07295CD5" w14:textId="77777777" w:rsidR="00C738BF" w:rsidRPr="002100D7" w:rsidRDefault="00C738BF" w:rsidP="00C738BF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23DD9853" w14:textId="59A88149" w:rsidR="00C738BF" w:rsidRPr="002100D7" w:rsidRDefault="00C738BF" w:rsidP="00C738B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Prescriptions;</w:t>
      </w:r>
    </w:p>
    <w:p w14:paraId="1E7FB37F" w14:textId="77777777" w:rsidR="00C738BF" w:rsidRPr="002100D7" w:rsidRDefault="00C738BF" w:rsidP="00C738BF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72057C50" w14:textId="560C3962" w:rsidR="00393B08" w:rsidRPr="002100D7" w:rsidRDefault="00C738BF" w:rsidP="00393B08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Hospital admittance or discharge letters</w:t>
      </w:r>
    </w:p>
    <w:p w14:paraId="61566C90" w14:textId="54731CE2" w:rsidR="00996EA2" w:rsidRPr="002100D7" w:rsidRDefault="00393B08" w:rsidP="006F5CDC">
      <w:pPr>
        <w:rPr>
          <w:rFonts w:ascii="Arial" w:hAnsi="Arial" w:cs="Arial"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>If you do not provide sufficient proof of disability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,</w:t>
      </w:r>
      <w:r w:rsidRPr="002100D7">
        <w:rPr>
          <w:rFonts w:ascii="Arial" w:hAnsi="Arial" w:cs="Arial"/>
          <w:sz w:val="24"/>
          <w:szCs w:val="24"/>
          <w:lang w:eastAsia="en-GB"/>
        </w:rPr>
        <w:t xml:space="preserve"> </w:t>
      </w:r>
      <w:r w:rsidR="006F5CDC" w:rsidRPr="002100D7">
        <w:rPr>
          <w:rFonts w:ascii="Arial" w:hAnsi="Arial" w:cs="Arial"/>
          <w:sz w:val="24"/>
          <w:szCs w:val="24"/>
          <w:lang w:eastAsia="en-GB"/>
        </w:rPr>
        <w:t>you will be contacted by UEFA ticketing and requested to provide further additional proof to support your application.</w:t>
      </w:r>
    </w:p>
    <w:p w14:paraId="0606BDA8" w14:textId="278ECC7A" w:rsidR="0084252D" w:rsidRPr="002100D7" w:rsidRDefault="009A2F21" w:rsidP="00672728">
      <w:pPr>
        <w:rPr>
          <w:rFonts w:ascii="Arial" w:hAnsi="Arial" w:cs="Arial"/>
          <w:b/>
          <w:sz w:val="24"/>
          <w:szCs w:val="24"/>
          <w:lang w:eastAsia="en-GB"/>
        </w:rPr>
      </w:pPr>
      <w:r w:rsidRPr="002100D7">
        <w:rPr>
          <w:rFonts w:ascii="Arial" w:hAnsi="Arial" w:cs="Arial"/>
          <w:sz w:val="24"/>
          <w:szCs w:val="24"/>
          <w:lang w:eastAsia="en-GB"/>
        </w:rPr>
        <w:t xml:space="preserve">If you have any questions regarding acceptable proof of disability, please contact CAFE by email on </w:t>
      </w:r>
      <w:hyperlink r:id="rId12" w:history="1">
        <w:r w:rsidRPr="002100D7">
          <w:rPr>
            <w:rStyle w:val="Hyperlink"/>
            <w:rFonts w:ascii="Arial" w:hAnsi="Arial" w:cs="Arial"/>
            <w:b/>
            <w:bCs/>
            <w:sz w:val="24"/>
            <w:szCs w:val="24"/>
            <w:lang w:eastAsia="en-GB"/>
          </w:rPr>
          <w:t>info@cafefootball.eu</w:t>
        </w:r>
      </w:hyperlink>
      <w:r w:rsidRPr="002100D7">
        <w:rPr>
          <w:rFonts w:ascii="Arial" w:hAnsi="Arial" w:cs="Arial"/>
          <w:sz w:val="24"/>
          <w:szCs w:val="24"/>
          <w:lang w:eastAsia="en-GB"/>
        </w:rPr>
        <w:t xml:space="preserve"> or 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call</w:t>
      </w:r>
      <w:r w:rsidRPr="002100D7">
        <w:rPr>
          <w:rFonts w:ascii="Arial" w:hAnsi="Arial" w:cs="Arial"/>
          <w:sz w:val="24"/>
          <w:szCs w:val="24"/>
          <w:lang w:eastAsia="en-GB"/>
        </w:rPr>
        <w:t xml:space="preserve"> +44 (0) 208 065 5108</w:t>
      </w:r>
      <w:r w:rsidR="00672728" w:rsidRPr="002100D7">
        <w:rPr>
          <w:rFonts w:ascii="Arial" w:hAnsi="Arial" w:cs="Arial"/>
          <w:sz w:val="24"/>
          <w:szCs w:val="24"/>
          <w:lang w:eastAsia="en-GB"/>
        </w:rPr>
        <w:t>.</w:t>
      </w:r>
    </w:p>
    <w:p w14:paraId="51715551" w14:textId="63256713" w:rsidR="0084252D" w:rsidRPr="002100D7" w:rsidRDefault="0084252D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2CF0357F" w14:textId="16410AB4" w:rsidR="00534E29" w:rsidRPr="002100D7" w:rsidRDefault="00534E29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58444C64" w14:textId="4F339096" w:rsidR="00534E29" w:rsidRPr="002100D7" w:rsidRDefault="00534E29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083EB8CA" w14:textId="6943DF3E" w:rsidR="00534E29" w:rsidRPr="002100D7" w:rsidRDefault="00534E29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6BD840C3" w14:textId="6239609D" w:rsidR="00534E29" w:rsidRPr="002100D7" w:rsidRDefault="00534E29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4E3C56E7" w14:textId="7BDEBD06" w:rsidR="00534E29" w:rsidRPr="002100D7" w:rsidRDefault="00534E29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2B06789B" w14:textId="324D9BAA" w:rsidR="00534E29" w:rsidRPr="002100D7" w:rsidRDefault="00534E29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55EC5BBC" w14:textId="62206CE8" w:rsidR="00534E29" w:rsidRDefault="00534E29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10FEEC7B" w14:textId="1EC2E940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367B096D" w14:textId="292577E3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1D74F86A" w14:textId="2B6AAFC9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36E66B1E" w14:textId="40A8211C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0D0B0664" w14:textId="7B00EE49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6DC25D0E" w14:textId="5478C9B6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1D893249" w14:textId="77777777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41BF51B8" w14:textId="77777777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42C2C433" w14:textId="77777777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6D061BA6" w14:textId="77777777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52FD581A" w14:textId="77777777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4635AB07" w14:textId="77777777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56745254" w14:textId="77777777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2C744899" w14:textId="77777777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3EDE769F" w14:textId="77777777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0E54B474" w14:textId="77777777" w:rsidR="00D543DC" w:rsidRDefault="00D543D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4D208AC7" w14:textId="777994F7" w:rsidR="000878D2" w:rsidRPr="002100D7" w:rsidRDefault="002100D7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  <w:r w:rsidRPr="002100D7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C890D4" wp14:editId="19488A95">
                <wp:simplePos x="0" y="0"/>
                <wp:positionH relativeFrom="page">
                  <wp:align>right</wp:align>
                </wp:positionH>
                <wp:positionV relativeFrom="paragraph">
                  <wp:posOffset>-915035</wp:posOffset>
                </wp:positionV>
                <wp:extent cx="7734300" cy="22378670"/>
                <wp:effectExtent l="0" t="0" r="0" b="50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22378670"/>
                        </a:xfrm>
                        <a:prstGeom prst="rect">
                          <a:avLst/>
                        </a:prstGeom>
                        <a:solidFill>
                          <a:srgbClr val="3690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DC8E4" w14:textId="68EE1906" w:rsidR="00A92BDE" w:rsidRDefault="00A92BDE" w:rsidP="00D543DC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142EC2D" w14:textId="77777777" w:rsidR="00D543DC" w:rsidRPr="002100D7" w:rsidRDefault="00D543DC" w:rsidP="00D543DC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05E093DF" w14:textId="77777777" w:rsidR="00A92BDE" w:rsidRPr="002100D7" w:rsidRDefault="00A92BDE" w:rsidP="00FF6C7A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395789A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68407453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BBB7FD4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3239C2B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6E6344A0" w14:textId="4D93EB0E" w:rsidR="00A92BDE" w:rsidRPr="00D543DC" w:rsidRDefault="00A92BDE" w:rsidP="00D543DC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100D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2100D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2100D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2100D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T: +44 (0)208 065 5108 | E: info@cafefootball.eu </w:t>
                            </w:r>
                            <w:r w:rsidRPr="002100D7">
                              <w:rPr>
                                <w:rFonts w:ascii="Arial" w:hAnsi="Arial" w:cs="Arial"/>
                                <w:color w:val="3690DA"/>
                                <w:sz w:val="28"/>
                                <w:szCs w:val="28"/>
                              </w:rPr>
                              <w:t>|</w:t>
                            </w:r>
                            <w:r w:rsidRPr="002100D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2100D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www.cafefootball.eu</w:t>
                            </w:r>
                            <w:r w:rsidRPr="002100D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00D7">
                              <w:rPr>
                                <w:rFonts w:ascii="Arial" w:hAnsi="Arial" w:cs="Arial"/>
                                <w:color w:val="3690DA"/>
                                <w:sz w:val="28"/>
                                <w:szCs w:val="28"/>
                              </w:rPr>
                              <w:t>|</w:t>
                            </w:r>
                          </w:p>
                          <w:p w14:paraId="714C9E97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236CF96C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26A973BC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4DC9C26C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50347BE1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08814DFE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6399C849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DA58F82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737F32C8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71CC2A93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408A366C" w14:textId="77777777" w:rsidR="00A92BDE" w:rsidRPr="002100D7" w:rsidRDefault="00A92BDE" w:rsidP="00FF6C7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1F8DB0CA" w14:textId="77777777" w:rsidR="00A92BDE" w:rsidRPr="002100D7" w:rsidRDefault="00A92BDE" w:rsidP="00996EA2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890D4" id="Rectangle 6" o:spid="_x0000_s1027" style="position:absolute;left:0;text-align:left;margin-left:557.8pt;margin-top:-72.05pt;width:609pt;height:1762.1pt;z-index:-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" fillcolor="#3690da" stroked="f" strokeweight="1pt">
                <v:textbox>
                  <w:txbxContent>
                    <w:p w14:paraId="220DC8E4" w14:textId="68EE1906" w:rsidR="00A92BDE" w:rsidRDefault="00A92BDE" w:rsidP="00D543DC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142EC2D" w14:textId="77777777" w:rsidR="00D543DC" w:rsidRPr="002100D7" w:rsidRDefault="00D543DC" w:rsidP="00D543DC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05E093DF" w14:textId="77777777" w:rsidR="00A92BDE" w:rsidRPr="002100D7" w:rsidRDefault="00A92BDE" w:rsidP="00FF6C7A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395789A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68407453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BBB7FD4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3239C2B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6E6344A0" w14:textId="4D93EB0E" w:rsidR="00A92BDE" w:rsidRPr="00D543DC" w:rsidRDefault="00A92BDE" w:rsidP="00D543DC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100D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2100D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2100D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2100D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T: +44 (0)208 065 5108 | E: info@cafefootball.eu </w:t>
                      </w:r>
                      <w:r w:rsidRPr="002100D7">
                        <w:rPr>
                          <w:rFonts w:ascii="Arial" w:hAnsi="Arial" w:cs="Arial"/>
                          <w:color w:val="3690DA"/>
                          <w:sz w:val="28"/>
                          <w:szCs w:val="28"/>
                        </w:rPr>
                        <w:t>|</w:t>
                      </w:r>
                      <w:r w:rsidRPr="002100D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2100D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www.cafefootball.eu</w:t>
                      </w:r>
                      <w:r w:rsidRPr="002100D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2100D7">
                        <w:rPr>
                          <w:rFonts w:ascii="Arial" w:hAnsi="Arial" w:cs="Arial"/>
                          <w:color w:val="3690DA"/>
                          <w:sz w:val="28"/>
                          <w:szCs w:val="28"/>
                        </w:rPr>
                        <w:t>|</w:t>
                      </w:r>
                    </w:p>
                    <w:p w14:paraId="714C9E97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236CF96C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26A973BC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4DC9C26C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50347BE1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08814DFE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6399C849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DA58F82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737F32C8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71CC2A93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408A366C" w14:textId="77777777" w:rsidR="00A92BDE" w:rsidRPr="002100D7" w:rsidRDefault="00A92BDE" w:rsidP="00FF6C7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1F8DB0CA" w14:textId="77777777" w:rsidR="00A92BDE" w:rsidRPr="002100D7" w:rsidRDefault="00A92BDE" w:rsidP="00996EA2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4B4F03" w14:textId="77777777" w:rsidR="00D543DC" w:rsidRDefault="00D543DC" w:rsidP="00D543DC">
      <w:pPr>
        <w:jc w:val="center"/>
        <w:rPr>
          <w:rFonts w:ascii="Arial" w:hAnsi="Arial" w:cs="Arial"/>
          <w:b/>
          <w:color w:val="FFFFFF" w:themeColor="background1"/>
          <w:sz w:val="108"/>
          <w:szCs w:val="108"/>
        </w:rPr>
      </w:pPr>
    </w:p>
    <w:p w14:paraId="36DD2FCD" w14:textId="77777777" w:rsidR="00D543DC" w:rsidRDefault="00D543DC" w:rsidP="00D543DC">
      <w:pPr>
        <w:jc w:val="center"/>
        <w:rPr>
          <w:rFonts w:ascii="Arial" w:hAnsi="Arial" w:cs="Arial"/>
          <w:b/>
          <w:color w:val="FFFFFF" w:themeColor="background1"/>
          <w:sz w:val="108"/>
          <w:szCs w:val="108"/>
        </w:rPr>
      </w:pPr>
    </w:p>
    <w:p w14:paraId="6012D576" w14:textId="77777777" w:rsidR="00D543DC" w:rsidRDefault="00D543DC" w:rsidP="00D543DC">
      <w:pPr>
        <w:jc w:val="center"/>
        <w:rPr>
          <w:rFonts w:ascii="Arial" w:hAnsi="Arial" w:cs="Arial"/>
          <w:b/>
          <w:color w:val="FFFFFF" w:themeColor="background1"/>
          <w:sz w:val="108"/>
          <w:szCs w:val="108"/>
        </w:rPr>
      </w:pPr>
    </w:p>
    <w:p w14:paraId="6CC9D070" w14:textId="5E7F98B9" w:rsidR="00D543DC" w:rsidRPr="00D543DC" w:rsidRDefault="00D543DC" w:rsidP="00D543DC">
      <w:pPr>
        <w:jc w:val="center"/>
        <w:rPr>
          <w:rFonts w:ascii="Arial" w:hAnsi="Arial" w:cs="Arial"/>
          <w:b/>
          <w:color w:val="FFFFFF" w:themeColor="background1"/>
          <w:sz w:val="120"/>
          <w:szCs w:val="120"/>
        </w:rPr>
      </w:pPr>
      <w:r w:rsidRPr="00D543DC">
        <w:rPr>
          <w:rFonts w:ascii="Arial" w:hAnsi="Arial" w:cs="Arial"/>
          <w:b/>
          <w:color w:val="FFFFFF" w:themeColor="background1"/>
          <w:sz w:val="120"/>
          <w:szCs w:val="120"/>
        </w:rPr>
        <w:t>Total Football</w:t>
      </w:r>
    </w:p>
    <w:p w14:paraId="154E4616" w14:textId="77777777" w:rsidR="00D543DC" w:rsidRPr="00D543DC" w:rsidRDefault="00D543DC" w:rsidP="00D543DC">
      <w:pPr>
        <w:jc w:val="center"/>
        <w:rPr>
          <w:rFonts w:ascii="Arial" w:hAnsi="Arial" w:cs="Arial"/>
          <w:color w:val="FFFFFF" w:themeColor="background1"/>
          <w:sz w:val="120"/>
          <w:szCs w:val="120"/>
        </w:rPr>
      </w:pPr>
      <w:r w:rsidRPr="00D543DC">
        <w:rPr>
          <w:rFonts w:ascii="Arial" w:hAnsi="Arial" w:cs="Arial"/>
          <w:b/>
          <w:color w:val="FFFFFF" w:themeColor="background1"/>
          <w:sz w:val="120"/>
          <w:szCs w:val="120"/>
        </w:rPr>
        <w:t>#TotalAccess</w:t>
      </w:r>
    </w:p>
    <w:p w14:paraId="32E2B7F4" w14:textId="4A163D78" w:rsidR="0084252D" w:rsidRPr="002100D7" w:rsidRDefault="0084252D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2C287CAE" w14:textId="1BF8B8E1" w:rsidR="0084252D" w:rsidRPr="002100D7" w:rsidRDefault="0084252D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5290DB13" w14:textId="45094583" w:rsidR="0084252D" w:rsidRPr="002100D7" w:rsidRDefault="0084252D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70EA2E37" w14:textId="62FBED83" w:rsidR="0084252D" w:rsidRPr="002100D7" w:rsidRDefault="0084252D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7A88A383" w14:textId="116A63F0" w:rsidR="0084252D" w:rsidRPr="002100D7" w:rsidRDefault="0084252D" w:rsidP="00996EA2">
      <w:pPr>
        <w:jc w:val="both"/>
        <w:rPr>
          <w:rFonts w:ascii="Arial" w:hAnsi="Arial" w:cs="Arial"/>
          <w:sz w:val="24"/>
          <w:szCs w:val="24"/>
          <w:lang w:eastAsia="en-GB"/>
        </w:rPr>
      </w:pPr>
    </w:p>
    <w:p w14:paraId="667924DA" w14:textId="7B8D3EE4" w:rsidR="00900CCD" w:rsidRPr="002100D7" w:rsidRDefault="00900CCD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5087B967" w14:textId="7FCE0CCF" w:rsidR="00996EA2" w:rsidRPr="002100D7" w:rsidRDefault="00996EA2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01E08814" w14:textId="1F4810CE" w:rsidR="00996EA2" w:rsidRPr="002100D7" w:rsidRDefault="00996EA2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7C689E5D" w14:textId="6F73F1BE" w:rsidR="00996EA2" w:rsidRPr="002100D7" w:rsidRDefault="00996EA2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4E0E039A" w14:textId="77777777" w:rsidR="00C3743C" w:rsidRPr="002100D7" w:rsidRDefault="00C3743C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54904906" w14:textId="77777777" w:rsidR="00996EA2" w:rsidRPr="002100D7" w:rsidRDefault="00996EA2" w:rsidP="00996EA2">
      <w:pPr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3ECA62D1" w14:textId="77777777" w:rsidR="00996EA2" w:rsidRPr="002100D7" w:rsidRDefault="007668C0" w:rsidP="007668C0">
      <w:pPr>
        <w:tabs>
          <w:tab w:val="left" w:pos="6255"/>
        </w:tabs>
        <w:jc w:val="both"/>
        <w:rPr>
          <w:rFonts w:ascii="Arial" w:hAnsi="Arial" w:cs="Arial"/>
          <w:sz w:val="28"/>
          <w:szCs w:val="28"/>
          <w:lang w:eastAsia="en-GB"/>
        </w:rPr>
      </w:pPr>
      <w:r w:rsidRPr="002100D7">
        <w:rPr>
          <w:rFonts w:ascii="Arial" w:hAnsi="Arial" w:cs="Arial"/>
          <w:sz w:val="28"/>
          <w:szCs w:val="28"/>
          <w:lang w:eastAsia="en-GB"/>
        </w:rPr>
        <w:tab/>
      </w:r>
    </w:p>
    <w:sectPr w:rsidR="00996EA2" w:rsidRPr="002100D7" w:rsidSect="00A92BDE">
      <w:footerReference w:type="default" r:id="rId13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86DA0" w14:textId="77777777" w:rsidR="009631AE" w:rsidRDefault="009631AE">
      <w:pPr>
        <w:spacing w:after="0" w:line="240" w:lineRule="auto"/>
      </w:pPr>
      <w:r>
        <w:separator/>
      </w:r>
    </w:p>
  </w:endnote>
  <w:endnote w:type="continuationSeparator" w:id="0">
    <w:p w14:paraId="4B7B6CC0" w14:textId="77777777" w:rsidR="009631AE" w:rsidRDefault="00963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5131D0-A5CB-4D51-BB7F-E9D565855594}"/>
    <w:embedBold r:id="rId2" w:fontKey="{DF419442-D39C-4C2B-968E-F52987BE5F82}"/>
  </w:font>
  <w:font w:name="D-DIN Exp">
    <w:panose1 w:val="020B0504020202030204"/>
    <w:charset w:val="00"/>
    <w:family w:val="swiss"/>
    <w:notTrueType/>
    <w:pitch w:val="variable"/>
    <w:sig w:usb0="8000006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B25C3AA-9AA0-475E-82F3-6B55D22A96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55F0BB-B31C-4CEC-9990-AEAED07C8F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310450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913C18" w14:textId="47E4B0D9" w:rsidR="00A92BDE" w:rsidRDefault="00A92B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78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2BB5005" w14:textId="77777777" w:rsidR="00A92BDE" w:rsidRDefault="00A92BDE" w:rsidP="00A92BD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47723D" w14:textId="77777777" w:rsidR="009631AE" w:rsidRDefault="009631AE">
      <w:pPr>
        <w:spacing w:after="0" w:line="240" w:lineRule="auto"/>
      </w:pPr>
      <w:r>
        <w:separator/>
      </w:r>
    </w:p>
  </w:footnote>
  <w:footnote w:type="continuationSeparator" w:id="0">
    <w:p w14:paraId="223DD082" w14:textId="77777777" w:rsidR="009631AE" w:rsidRDefault="00963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82156"/>
    <w:multiLevelType w:val="hybridMultilevel"/>
    <w:tmpl w:val="3B4C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14219"/>
    <w:multiLevelType w:val="hybridMultilevel"/>
    <w:tmpl w:val="F3941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07846"/>
    <w:multiLevelType w:val="hybridMultilevel"/>
    <w:tmpl w:val="E7A43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7670D"/>
    <w:multiLevelType w:val="hybridMultilevel"/>
    <w:tmpl w:val="A2BC8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B4894"/>
    <w:multiLevelType w:val="hybridMultilevel"/>
    <w:tmpl w:val="FC6A2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BA6BC6"/>
    <w:multiLevelType w:val="multilevel"/>
    <w:tmpl w:val="356E2E5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03BD0"/>
    <w:multiLevelType w:val="hybridMultilevel"/>
    <w:tmpl w:val="B7803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B945D4"/>
    <w:multiLevelType w:val="hybridMultilevel"/>
    <w:tmpl w:val="8FBCB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E6A22"/>
    <w:multiLevelType w:val="hybridMultilevel"/>
    <w:tmpl w:val="E8222168"/>
    <w:lvl w:ilvl="0" w:tplc="1AFA5F4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C6F75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183FF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6486B4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646582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5680C6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2C3DF0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D0C60E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1EDFC0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800EE9"/>
    <w:multiLevelType w:val="hybridMultilevel"/>
    <w:tmpl w:val="44109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EA2"/>
    <w:rsid w:val="00012BCA"/>
    <w:rsid w:val="000363AE"/>
    <w:rsid w:val="00040B7E"/>
    <w:rsid w:val="00067042"/>
    <w:rsid w:val="000878D2"/>
    <w:rsid w:val="00096FB8"/>
    <w:rsid w:val="000E1F0F"/>
    <w:rsid w:val="000F369F"/>
    <w:rsid w:val="001120A7"/>
    <w:rsid w:val="00130ADF"/>
    <w:rsid w:val="0016133A"/>
    <w:rsid w:val="00172EBC"/>
    <w:rsid w:val="001750AE"/>
    <w:rsid w:val="001C0C09"/>
    <w:rsid w:val="001E3D95"/>
    <w:rsid w:val="002100D7"/>
    <w:rsid w:val="0022356B"/>
    <w:rsid w:val="00223BA5"/>
    <w:rsid w:val="00295C36"/>
    <w:rsid w:val="002A671E"/>
    <w:rsid w:val="002B3E01"/>
    <w:rsid w:val="002F4959"/>
    <w:rsid w:val="00337978"/>
    <w:rsid w:val="00393B08"/>
    <w:rsid w:val="00394C07"/>
    <w:rsid w:val="003C1C09"/>
    <w:rsid w:val="003C27E1"/>
    <w:rsid w:val="003C73AE"/>
    <w:rsid w:val="00416DA3"/>
    <w:rsid w:val="00426354"/>
    <w:rsid w:val="00472884"/>
    <w:rsid w:val="00474EA9"/>
    <w:rsid w:val="004A0A05"/>
    <w:rsid w:val="004B3A33"/>
    <w:rsid w:val="004C3D70"/>
    <w:rsid w:val="004F7D9A"/>
    <w:rsid w:val="005215DA"/>
    <w:rsid w:val="00534E29"/>
    <w:rsid w:val="00541A46"/>
    <w:rsid w:val="00542BA3"/>
    <w:rsid w:val="00570B67"/>
    <w:rsid w:val="005B15CB"/>
    <w:rsid w:val="005D298E"/>
    <w:rsid w:val="005D688A"/>
    <w:rsid w:val="006161DC"/>
    <w:rsid w:val="00667FE5"/>
    <w:rsid w:val="00672728"/>
    <w:rsid w:val="006B78FA"/>
    <w:rsid w:val="006E1B5D"/>
    <w:rsid w:val="006F5CDC"/>
    <w:rsid w:val="006F796A"/>
    <w:rsid w:val="007668C0"/>
    <w:rsid w:val="007F3AAB"/>
    <w:rsid w:val="007F3C7E"/>
    <w:rsid w:val="007F585E"/>
    <w:rsid w:val="00801FFC"/>
    <w:rsid w:val="00824B8E"/>
    <w:rsid w:val="0084252D"/>
    <w:rsid w:val="008A4657"/>
    <w:rsid w:val="008B6458"/>
    <w:rsid w:val="008E5DD1"/>
    <w:rsid w:val="00900CCD"/>
    <w:rsid w:val="009631AE"/>
    <w:rsid w:val="00970056"/>
    <w:rsid w:val="00971610"/>
    <w:rsid w:val="00996EA2"/>
    <w:rsid w:val="009A2F21"/>
    <w:rsid w:val="009C2829"/>
    <w:rsid w:val="009F5EDC"/>
    <w:rsid w:val="009F6F2F"/>
    <w:rsid w:val="00A0550F"/>
    <w:rsid w:val="00A57512"/>
    <w:rsid w:val="00A85C73"/>
    <w:rsid w:val="00A92BDE"/>
    <w:rsid w:val="00AA7230"/>
    <w:rsid w:val="00AB0A8B"/>
    <w:rsid w:val="00AB2889"/>
    <w:rsid w:val="00AC3530"/>
    <w:rsid w:val="00AF2C5D"/>
    <w:rsid w:val="00B30206"/>
    <w:rsid w:val="00B3353E"/>
    <w:rsid w:val="00B4315D"/>
    <w:rsid w:val="00B501F4"/>
    <w:rsid w:val="00BE471D"/>
    <w:rsid w:val="00BE67A8"/>
    <w:rsid w:val="00C3743C"/>
    <w:rsid w:val="00C738BF"/>
    <w:rsid w:val="00C8317B"/>
    <w:rsid w:val="00CC7B8A"/>
    <w:rsid w:val="00CF1BB0"/>
    <w:rsid w:val="00D00AC4"/>
    <w:rsid w:val="00D03176"/>
    <w:rsid w:val="00D30A68"/>
    <w:rsid w:val="00D543DC"/>
    <w:rsid w:val="00D54A0C"/>
    <w:rsid w:val="00E2789A"/>
    <w:rsid w:val="00E65781"/>
    <w:rsid w:val="00E700AE"/>
    <w:rsid w:val="00E9278E"/>
    <w:rsid w:val="00EC0AE0"/>
    <w:rsid w:val="00F229C6"/>
    <w:rsid w:val="00F445BE"/>
    <w:rsid w:val="00F46D55"/>
    <w:rsid w:val="00FC7872"/>
    <w:rsid w:val="00FE2877"/>
    <w:rsid w:val="00FF6C7A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7DE39"/>
  <w15:chartTrackingRefBased/>
  <w15:docId w15:val="{42568B74-6840-429A-842B-61429B98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AE0"/>
    <w:rPr>
      <w:rFonts w:ascii="D-DIN Exp" w:hAnsi="D-DIN Ex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3530"/>
    <w:pPr>
      <w:keepNext/>
      <w:keepLines/>
      <w:spacing w:before="240" w:after="0"/>
      <w:outlineLvl w:val="0"/>
    </w:pPr>
    <w:rPr>
      <w:rFonts w:eastAsiaTheme="majorEastAsia" w:cstheme="majorBidi"/>
      <w:b/>
      <w:color w:val="0083E6"/>
      <w:sz w:val="36"/>
      <w:szCs w:val="36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3530"/>
    <w:pPr>
      <w:keepNext/>
      <w:keepLines/>
      <w:spacing w:before="40" w:after="0"/>
      <w:outlineLvl w:val="1"/>
    </w:pPr>
    <w:rPr>
      <w:rFonts w:eastAsiaTheme="majorEastAsia" w:cstheme="majorBidi"/>
      <w:color w:val="0083E6"/>
      <w:sz w:val="32"/>
      <w:szCs w:val="32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50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3530"/>
    <w:rPr>
      <w:rFonts w:ascii="D-DIN Exp" w:eastAsiaTheme="majorEastAsia" w:hAnsi="D-DIN Exp" w:cstheme="majorBidi"/>
      <w:b/>
      <w:color w:val="0083E6"/>
      <w:sz w:val="36"/>
      <w:szCs w:val="3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C3530"/>
    <w:rPr>
      <w:rFonts w:ascii="D-DIN Exp" w:eastAsiaTheme="majorEastAsia" w:hAnsi="D-DIN Exp" w:cstheme="majorBidi"/>
      <w:color w:val="0083E6"/>
      <w:sz w:val="32"/>
      <w:szCs w:val="3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03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176"/>
  </w:style>
  <w:style w:type="paragraph" w:styleId="TOCHeading">
    <w:name w:val="TOC Heading"/>
    <w:basedOn w:val="Heading1"/>
    <w:next w:val="Normal"/>
    <w:uiPriority w:val="39"/>
    <w:unhideWhenUsed/>
    <w:qFormat/>
    <w:rsid w:val="00D0317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0317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03176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0317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A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E1B5D"/>
    <w:pPr>
      <w:ind w:left="720"/>
      <w:contextualSpacing/>
    </w:pPr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9"/>
    <w:rsid w:val="001750A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2">
    <w:name w:val="Style2"/>
    <w:basedOn w:val="Normal"/>
    <w:link w:val="Style2Char"/>
    <w:qFormat/>
    <w:rsid w:val="002F4959"/>
    <w:pPr>
      <w:autoSpaceDE w:val="0"/>
      <w:autoSpaceDN w:val="0"/>
      <w:adjustRightInd w:val="0"/>
      <w:spacing w:after="0" w:line="240" w:lineRule="auto"/>
      <w:ind w:left="720"/>
    </w:pPr>
    <w:rPr>
      <w:rFonts w:asciiTheme="minorHAnsi" w:hAnsiTheme="minorHAnsi" w:cstheme="minorHAnsi"/>
      <w:color w:val="000000"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2F4959"/>
    <w:rPr>
      <w:rFonts w:cstheme="minorHAns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C27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27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27E1"/>
    <w:rPr>
      <w:rFonts w:ascii="D-DIN Exp" w:hAnsi="D-DIN Exp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7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7E1"/>
    <w:rPr>
      <w:rFonts w:ascii="D-DIN Exp" w:hAnsi="D-DIN Exp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33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cafefootball.e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cafefootball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afefootball.e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035AB-B268-4545-8153-7758C5580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Rice</dc:creator>
  <cp:keywords/>
  <dc:description/>
  <cp:lastModifiedBy>Michael Rice</cp:lastModifiedBy>
  <cp:revision>2</cp:revision>
  <dcterms:created xsi:type="dcterms:W3CDTF">2020-09-07T15:39:00Z</dcterms:created>
  <dcterms:modified xsi:type="dcterms:W3CDTF">2020-09-07T15:39:00Z</dcterms:modified>
</cp:coreProperties>
</file>